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rial" w:eastAsiaTheme="majorEastAsia" w:hAnsi="Arial" w:cs="Arial"/>
          <w:bCs/>
          <w:color w:val="1C5992"/>
          <w:sz w:val="44"/>
          <w:szCs w:val="24"/>
        </w:rPr>
        <w:id w:val="154042960"/>
        <w:docPartObj>
          <w:docPartGallery w:val="Cover Pages"/>
          <w:docPartUnique/>
        </w:docPartObj>
      </w:sdtPr>
      <w:sdtEndPr>
        <w:rPr>
          <w:rFonts w:eastAsiaTheme="minorEastAsia"/>
          <w:bCs w:val="0"/>
          <w:color w:val="0070C0"/>
          <w:sz w:val="24"/>
          <w:szCs w:val="22"/>
        </w:rPr>
      </w:sdtEndPr>
      <w:sdtContent>
        <w:p w14:paraId="5834CE97" w14:textId="52F969D4" w:rsidR="0050596D" w:rsidRPr="00D208B0" w:rsidRDefault="00D208B0">
          <w:pPr>
            <w:rPr>
              <w:rFonts w:ascii="Arial" w:hAnsi="Arial" w:cs="Arial"/>
            </w:rPr>
          </w:pPr>
          <w:r>
            <w:rPr>
              <w:rFonts w:ascii="Arial" w:eastAsiaTheme="majorEastAsia" w:hAnsi="Arial" w:cs="Arial"/>
              <w:noProof/>
              <w:color w:val="2F5897" w:themeColor="text2"/>
              <w:spacing w:val="5"/>
              <w:kern w:val="28"/>
              <w:sz w:val="96"/>
              <w:szCs w:val="56"/>
              <w:lang w:val="en-AU" w:eastAsia="en-AU"/>
            </w:rPr>
            <w:drawing>
              <wp:anchor distT="0" distB="0" distL="114300" distR="114300" simplePos="0" relativeHeight="251662336" behindDoc="0" locked="0" layoutInCell="1" allowOverlap="1" wp14:anchorId="455DCD72" wp14:editId="43D9FAAD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895600" cy="902335"/>
                <wp:effectExtent l="0" t="0" r="0" b="0"/>
                <wp:wrapSquare wrapText="bothSides"/>
                <wp:docPr id="1684858828" name="Picture 5" descr="A black background with blu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4858828" name="Picture 5" descr="A black background with blue text&#10;&#10;AI-generated content may be incorrect.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5600" cy="902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805DC" w:rsidRPr="00D208B0">
            <w:rPr>
              <w:rFonts w:ascii="Arial" w:eastAsiaTheme="majorEastAsia" w:hAnsi="Arial" w:cs="Arial"/>
              <w:noProof/>
              <w:color w:val="2F5897" w:themeColor="text2"/>
              <w:spacing w:val="5"/>
              <w:kern w:val="28"/>
              <w:sz w:val="96"/>
              <w:szCs w:val="56"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9971E2A" wp14:editId="34F2C109">
                    <wp:simplePos x="0" y="0"/>
                    <wp:positionH relativeFrom="column">
                      <wp:posOffset>6286500</wp:posOffset>
                    </wp:positionH>
                    <wp:positionV relativeFrom="paragraph">
                      <wp:posOffset>-76200</wp:posOffset>
                    </wp:positionV>
                    <wp:extent cx="438150" cy="381000"/>
                    <wp:effectExtent l="0" t="0" r="0" b="0"/>
                    <wp:wrapNone/>
                    <wp:docPr id="11" name="Rectangle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38150" cy="381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0F151CCF" id="Rectangle 11" o:spid="_x0000_s1026" style="position:absolute;margin-left:495pt;margin-top:-6pt;width:34.5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" fillcolor="white [3212]" stroked="f" strokeweight="2.25pt"/>
                </w:pict>
              </mc:Fallback>
            </mc:AlternateContent>
          </w:r>
        </w:p>
        <w:p w14:paraId="7CE66D77" w14:textId="77777777" w:rsidR="001F3552" w:rsidRPr="00D208B0" w:rsidRDefault="001F3552">
          <w:pPr>
            <w:rPr>
              <w:rFonts w:ascii="Arial" w:hAnsi="Arial" w:cs="Arial"/>
            </w:rPr>
          </w:pPr>
        </w:p>
        <w:p w14:paraId="2F025CAD" w14:textId="77777777" w:rsidR="001F3552" w:rsidRPr="00D208B0" w:rsidRDefault="001F3552">
          <w:pPr>
            <w:rPr>
              <w:rFonts w:ascii="Arial" w:hAnsi="Arial" w:cs="Arial"/>
            </w:rPr>
          </w:pPr>
        </w:p>
        <w:p w14:paraId="2A0F57B9" w14:textId="77777777" w:rsidR="00C00981" w:rsidRPr="00D208B0" w:rsidRDefault="00C00981" w:rsidP="00C00981">
          <w:pPr>
            <w:rPr>
              <w:rFonts w:ascii="Arial" w:hAnsi="Arial" w:cs="Arial"/>
            </w:rPr>
          </w:pPr>
        </w:p>
        <w:p w14:paraId="02EBECAF" w14:textId="7F16596A" w:rsidR="00EC463D" w:rsidRPr="00D208B0" w:rsidRDefault="00D95919" w:rsidP="00EC463D">
          <w:pPr>
            <w:pStyle w:val="Title"/>
            <w:spacing w:after="100"/>
            <w:rPr>
              <w:rFonts w:ascii="Arial" w:hAnsi="Arial" w:cs="Arial"/>
              <w:color w:val="E68422" w:themeColor="accent3"/>
              <w:sz w:val="96"/>
              <w:szCs w:val="96"/>
            </w:rPr>
          </w:pPr>
          <w:r w:rsidRPr="00D208B0">
            <w:rPr>
              <w:rFonts w:ascii="Arial" w:hAnsi="Arial" w:cs="Arial"/>
              <w:color w:val="2471B9"/>
              <w:sz w:val="96"/>
              <w:szCs w:val="96"/>
            </w:rPr>
            <w:t>Sample Job Advertisement</w:t>
          </w:r>
        </w:p>
        <w:p w14:paraId="1F16E386" w14:textId="5E9F4591" w:rsidR="005755D9" w:rsidRPr="00D208B0" w:rsidRDefault="00D95919" w:rsidP="009B5FA6">
          <w:pPr>
            <w:spacing w:line="240" w:lineRule="auto"/>
            <w:rPr>
              <w:rFonts w:ascii="Arial" w:hAnsi="Arial" w:cs="Arial"/>
              <w:sz w:val="44"/>
              <w:szCs w:val="44"/>
            </w:rPr>
          </w:pPr>
          <w:r w:rsidRPr="00D208B0">
            <w:rPr>
              <w:rFonts w:ascii="Arial" w:hAnsi="Arial" w:cs="Arial"/>
              <w:sz w:val="44"/>
              <w:szCs w:val="44"/>
            </w:rPr>
            <w:t>Coordinator</w:t>
          </w:r>
        </w:p>
      </w:sdtContent>
    </w:sdt>
    <w:p w14:paraId="07273F3D" w14:textId="77777777" w:rsidR="00D95919" w:rsidRPr="00D208B0" w:rsidRDefault="00D95919" w:rsidP="00D95919">
      <w:pPr>
        <w:pStyle w:val="Heading1"/>
        <w:rPr>
          <w:rFonts w:ascii="Arial" w:hAnsi="Arial" w:cs="Arial"/>
        </w:rPr>
      </w:pPr>
      <w:proofErr w:type="spellStart"/>
      <w:r w:rsidRPr="00D208B0">
        <w:rPr>
          <w:rFonts w:ascii="Arial" w:hAnsi="Arial" w:cs="Arial"/>
          <w:highlight w:val="yellow"/>
        </w:rPr>
        <w:t>Localtown</w:t>
      </w:r>
      <w:proofErr w:type="spellEnd"/>
      <w:r w:rsidRPr="00D208B0">
        <w:rPr>
          <w:rFonts w:ascii="Arial" w:hAnsi="Arial" w:cs="Arial"/>
        </w:rPr>
        <w:t xml:space="preserve"> Neighbourhood House </w:t>
      </w:r>
    </w:p>
    <w:p w14:paraId="462CC996" w14:textId="77777777" w:rsidR="00D95919" w:rsidRPr="00D208B0" w:rsidRDefault="00D95919" w:rsidP="00D95919">
      <w:pPr>
        <w:pStyle w:val="Heading2"/>
        <w:rPr>
          <w:rFonts w:ascii="Arial" w:hAnsi="Arial" w:cs="Arial"/>
        </w:rPr>
      </w:pPr>
      <w:r w:rsidRPr="00D208B0">
        <w:rPr>
          <w:rFonts w:ascii="Arial" w:hAnsi="Arial" w:cs="Arial"/>
        </w:rPr>
        <w:t>Coordinator</w:t>
      </w:r>
    </w:p>
    <w:p w14:paraId="0919A547" w14:textId="09F23EA2" w:rsidR="008F0E82" w:rsidRPr="00D208B0" w:rsidRDefault="008F0E82" w:rsidP="00D95919">
      <w:pPr>
        <w:rPr>
          <w:rFonts w:ascii="Arial" w:hAnsi="Arial" w:cs="Arial"/>
        </w:rPr>
      </w:pPr>
      <w:proofErr w:type="spellStart"/>
      <w:r w:rsidRPr="00D208B0">
        <w:rPr>
          <w:rFonts w:ascii="Arial" w:hAnsi="Arial" w:cs="Arial"/>
        </w:rPr>
        <w:t>Localtown</w:t>
      </w:r>
      <w:proofErr w:type="spellEnd"/>
      <w:r w:rsidRPr="00D208B0">
        <w:rPr>
          <w:rFonts w:ascii="Arial" w:hAnsi="Arial" w:cs="Arial"/>
        </w:rPr>
        <w:t xml:space="preserve"> Neighbourhood House</w:t>
      </w:r>
      <w:r w:rsidR="002E3812" w:rsidRPr="00D208B0">
        <w:rPr>
          <w:rFonts w:ascii="Arial" w:hAnsi="Arial" w:cs="Arial"/>
        </w:rPr>
        <w:t xml:space="preserve"> is looking for a dynamic community development worker to lead a small team</w:t>
      </w:r>
      <w:r w:rsidR="00503EE7" w:rsidRPr="00D208B0">
        <w:rPr>
          <w:rFonts w:ascii="Arial" w:hAnsi="Arial" w:cs="Arial"/>
        </w:rPr>
        <w:t xml:space="preserve"> in developing and man</w:t>
      </w:r>
      <w:r w:rsidR="00D506AF" w:rsidRPr="00D208B0">
        <w:rPr>
          <w:rFonts w:ascii="Arial" w:hAnsi="Arial" w:cs="Arial"/>
        </w:rPr>
        <w:t>a</w:t>
      </w:r>
      <w:r w:rsidR="00503EE7" w:rsidRPr="00D208B0">
        <w:rPr>
          <w:rFonts w:ascii="Arial" w:hAnsi="Arial" w:cs="Arial"/>
        </w:rPr>
        <w:t>ging</w:t>
      </w:r>
      <w:r w:rsidR="00D506AF" w:rsidRPr="00D208B0">
        <w:rPr>
          <w:rFonts w:ascii="Arial" w:hAnsi="Arial" w:cs="Arial"/>
        </w:rPr>
        <w:t xml:space="preserve"> our well established</w:t>
      </w:r>
      <w:r w:rsidR="003D5346" w:rsidRPr="00D208B0">
        <w:rPr>
          <w:rFonts w:ascii="Arial" w:hAnsi="Arial" w:cs="Arial"/>
        </w:rPr>
        <w:t>,</w:t>
      </w:r>
      <w:r w:rsidR="00D506AF" w:rsidRPr="00D208B0">
        <w:rPr>
          <w:rFonts w:ascii="Arial" w:hAnsi="Arial" w:cs="Arial"/>
        </w:rPr>
        <w:t xml:space="preserve"> growing </w:t>
      </w:r>
      <w:proofErr w:type="spellStart"/>
      <w:r w:rsidR="00D506AF" w:rsidRPr="00D208B0">
        <w:rPr>
          <w:rFonts w:ascii="Arial" w:hAnsi="Arial" w:cs="Arial"/>
        </w:rPr>
        <w:t>organi</w:t>
      </w:r>
      <w:r w:rsidR="003D5346" w:rsidRPr="00D208B0">
        <w:rPr>
          <w:rFonts w:ascii="Arial" w:hAnsi="Arial" w:cs="Arial"/>
        </w:rPr>
        <w:t>s</w:t>
      </w:r>
      <w:r w:rsidR="00D506AF" w:rsidRPr="00D208B0">
        <w:rPr>
          <w:rFonts w:ascii="Arial" w:hAnsi="Arial" w:cs="Arial"/>
        </w:rPr>
        <w:t>ation</w:t>
      </w:r>
      <w:proofErr w:type="spellEnd"/>
      <w:r w:rsidR="00D506AF" w:rsidRPr="00D208B0">
        <w:rPr>
          <w:rFonts w:ascii="Arial" w:hAnsi="Arial" w:cs="Arial"/>
        </w:rPr>
        <w:t>.</w:t>
      </w:r>
    </w:p>
    <w:p w14:paraId="3B7386C7" w14:textId="2D598559" w:rsidR="00D95919" w:rsidRPr="00D208B0" w:rsidRDefault="00D95919" w:rsidP="00D95919">
      <w:pPr>
        <w:rPr>
          <w:rFonts w:ascii="Arial" w:hAnsi="Arial" w:cs="Arial"/>
        </w:rPr>
      </w:pPr>
      <w:r w:rsidRPr="00D208B0">
        <w:rPr>
          <w:rFonts w:ascii="Arial" w:hAnsi="Arial" w:cs="Arial"/>
          <w:b/>
        </w:rPr>
        <w:t>Classification:</w:t>
      </w:r>
      <w:r w:rsidRPr="00D208B0">
        <w:rPr>
          <w:rFonts w:ascii="Arial" w:hAnsi="Arial" w:cs="Arial"/>
        </w:rPr>
        <w:t xml:space="preserve"> NHACE Agreement 2016 Schedule 2B Level 7 pay point negotiable depending on experience</w:t>
      </w:r>
      <w:r w:rsidR="003D5346" w:rsidRPr="00D208B0">
        <w:rPr>
          <w:rFonts w:ascii="Arial" w:hAnsi="Arial" w:cs="Arial"/>
        </w:rPr>
        <w:t>.</w:t>
      </w:r>
    </w:p>
    <w:p w14:paraId="6225A8A8" w14:textId="5E5D7F85" w:rsidR="006024A2" w:rsidRPr="00D208B0" w:rsidRDefault="006024A2" w:rsidP="006024A2">
      <w:pPr>
        <w:rPr>
          <w:rFonts w:ascii="Arial" w:hAnsi="Arial" w:cs="Arial"/>
        </w:rPr>
      </w:pPr>
      <w:r w:rsidRPr="00D208B0">
        <w:rPr>
          <w:rFonts w:ascii="Arial" w:hAnsi="Arial" w:cs="Arial"/>
          <w:b/>
        </w:rPr>
        <w:t>Hours:</w:t>
      </w:r>
      <w:r w:rsidRPr="00D208B0">
        <w:rPr>
          <w:rFonts w:ascii="Arial" w:hAnsi="Arial" w:cs="Arial"/>
        </w:rPr>
        <w:t xml:space="preserve"> Permanent Part Time 25 </w:t>
      </w:r>
      <w:proofErr w:type="spellStart"/>
      <w:r w:rsidRPr="00D208B0">
        <w:rPr>
          <w:rFonts w:ascii="Arial" w:hAnsi="Arial" w:cs="Arial"/>
        </w:rPr>
        <w:t>hrs</w:t>
      </w:r>
      <w:proofErr w:type="spellEnd"/>
      <w:r w:rsidRPr="00D208B0">
        <w:rPr>
          <w:rFonts w:ascii="Arial" w:hAnsi="Arial" w:cs="Arial"/>
        </w:rPr>
        <w:t xml:space="preserve"> per week</w:t>
      </w:r>
      <w:r w:rsidR="003D5346" w:rsidRPr="00D208B0">
        <w:rPr>
          <w:rFonts w:ascii="Arial" w:hAnsi="Arial" w:cs="Arial"/>
        </w:rPr>
        <w:t>.</w:t>
      </w:r>
    </w:p>
    <w:p w14:paraId="3FEAC577" w14:textId="77777777" w:rsidR="00D95919" w:rsidRPr="00D208B0" w:rsidRDefault="00D95919" w:rsidP="00D95919">
      <w:pPr>
        <w:rPr>
          <w:rFonts w:ascii="Arial" w:hAnsi="Arial" w:cs="Arial"/>
        </w:rPr>
      </w:pPr>
      <w:r w:rsidRPr="00D208B0">
        <w:rPr>
          <w:rFonts w:ascii="Arial" w:hAnsi="Arial" w:cs="Arial"/>
        </w:rPr>
        <w:t xml:space="preserve">This challenging but rewarding role provides an opportunity to develop and strengthen a small but vital community </w:t>
      </w:r>
      <w:proofErr w:type="spellStart"/>
      <w:r w:rsidRPr="00D208B0">
        <w:rPr>
          <w:rFonts w:ascii="Arial" w:hAnsi="Arial" w:cs="Arial"/>
        </w:rPr>
        <w:t>organisation</w:t>
      </w:r>
      <w:proofErr w:type="spellEnd"/>
      <w:r w:rsidRPr="00D208B0">
        <w:rPr>
          <w:rFonts w:ascii="Arial" w:hAnsi="Arial" w:cs="Arial"/>
        </w:rPr>
        <w:t xml:space="preserve"> based in rural Victoria.</w:t>
      </w:r>
    </w:p>
    <w:p w14:paraId="2FF8BADC" w14:textId="77777777" w:rsidR="000C54A3" w:rsidRPr="00D208B0" w:rsidRDefault="00D95919" w:rsidP="00D95919">
      <w:pPr>
        <w:rPr>
          <w:rFonts w:ascii="Arial" w:hAnsi="Arial" w:cs="Arial"/>
        </w:rPr>
      </w:pPr>
      <w:r w:rsidRPr="00D208B0">
        <w:rPr>
          <w:rFonts w:ascii="Arial" w:hAnsi="Arial" w:cs="Arial"/>
        </w:rPr>
        <w:t xml:space="preserve">The Coordinator is responsible to the Committee of Governance for the operation, management and development of the Neighbourhood House and for ensuring that the </w:t>
      </w:r>
      <w:proofErr w:type="spellStart"/>
      <w:r w:rsidRPr="00D208B0">
        <w:rPr>
          <w:rFonts w:ascii="Arial" w:hAnsi="Arial" w:cs="Arial"/>
        </w:rPr>
        <w:t>organisation</w:t>
      </w:r>
      <w:proofErr w:type="spellEnd"/>
      <w:r w:rsidRPr="00D208B0">
        <w:rPr>
          <w:rFonts w:ascii="Arial" w:hAnsi="Arial" w:cs="Arial"/>
        </w:rPr>
        <w:t xml:space="preserve"> operates in accordance with the Committee’s strategic decisions, the service agreements with funding bodies and applicable legislation. </w:t>
      </w:r>
    </w:p>
    <w:p w14:paraId="7FFAAF75" w14:textId="55B246A1" w:rsidR="00D95919" w:rsidRPr="00D208B0" w:rsidRDefault="00D95919" w:rsidP="00D95919">
      <w:pPr>
        <w:rPr>
          <w:rFonts w:ascii="Arial" w:hAnsi="Arial" w:cs="Arial"/>
        </w:rPr>
      </w:pPr>
      <w:r w:rsidRPr="00D208B0">
        <w:rPr>
          <w:rFonts w:ascii="Arial" w:hAnsi="Arial" w:cs="Arial"/>
        </w:rPr>
        <w:t xml:space="preserve">Experience </w:t>
      </w:r>
      <w:r w:rsidR="000C54A3" w:rsidRPr="00D208B0">
        <w:rPr>
          <w:rFonts w:ascii="Arial" w:hAnsi="Arial" w:cs="Arial"/>
        </w:rPr>
        <w:t>in</w:t>
      </w:r>
      <w:r w:rsidRPr="00D208B0">
        <w:rPr>
          <w:rFonts w:ascii="Arial" w:hAnsi="Arial" w:cs="Arial"/>
        </w:rPr>
        <w:t xml:space="preserve"> managing a community </w:t>
      </w:r>
      <w:proofErr w:type="spellStart"/>
      <w:r w:rsidRPr="00D208B0">
        <w:rPr>
          <w:rFonts w:ascii="Arial" w:hAnsi="Arial" w:cs="Arial"/>
        </w:rPr>
        <w:t>organisation</w:t>
      </w:r>
      <w:proofErr w:type="spellEnd"/>
      <w:r w:rsidRPr="00D208B0">
        <w:rPr>
          <w:rFonts w:ascii="Arial" w:hAnsi="Arial" w:cs="Arial"/>
        </w:rPr>
        <w:t xml:space="preserve"> and a command of community development principles and skills are central to the role.</w:t>
      </w:r>
    </w:p>
    <w:p w14:paraId="1F614A77" w14:textId="77777777" w:rsidR="00D95919" w:rsidRPr="00D208B0" w:rsidRDefault="00D95919" w:rsidP="00D95919">
      <w:pPr>
        <w:rPr>
          <w:rFonts w:ascii="Arial" w:hAnsi="Arial" w:cs="Arial"/>
        </w:rPr>
      </w:pPr>
      <w:r w:rsidRPr="00D208B0">
        <w:rPr>
          <w:rFonts w:ascii="Arial" w:hAnsi="Arial" w:cs="Arial"/>
        </w:rPr>
        <w:lastRenderedPageBreak/>
        <w:t xml:space="preserve">Applications close </w:t>
      </w:r>
      <w:r w:rsidRPr="00D208B0">
        <w:rPr>
          <w:rFonts w:ascii="Arial" w:hAnsi="Arial" w:cs="Arial"/>
          <w:highlight w:val="yellow"/>
        </w:rPr>
        <w:t>DD/MM/20XX at 3pm</w:t>
      </w:r>
      <w:r w:rsidRPr="00D208B0">
        <w:rPr>
          <w:rFonts w:ascii="Arial" w:hAnsi="Arial" w:cs="Arial"/>
        </w:rPr>
        <w:t>.</w:t>
      </w:r>
    </w:p>
    <w:p w14:paraId="2A5A9497" w14:textId="77777777" w:rsidR="00D95919" w:rsidRPr="00D208B0" w:rsidRDefault="00D95919" w:rsidP="00D95919">
      <w:pPr>
        <w:rPr>
          <w:rFonts w:ascii="Arial" w:hAnsi="Arial" w:cs="Arial"/>
        </w:rPr>
      </w:pPr>
      <w:r w:rsidRPr="00D208B0">
        <w:rPr>
          <w:rFonts w:ascii="Arial" w:hAnsi="Arial" w:cs="Arial"/>
        </w:rPr>
        <w:t xml:space="preserve">For a position description and application details please call </w:t>
      </w:r>
      <w:proofErr w:type="spellStart"/>
      <w:r w:rsidRPr="00D208B0">
        <w:rPr>
          <w:rFonts w:ascii="Arial" w:hAnsi="Arial" w:cs="Arial"/>
          <w:highlight w:val="yellow"/>
        </w:rPr>
        <w:t>Localtown</w:t>
      </w:r>
      <w:proofErr w:type="spellEnd"/>
      <w:r w:rsidRPr="00D208B0">
        <w:rPr>
          <w:rFonts w:ascii="Arial" w:hAnsi="Arial" w:cs="Arial"/>
          <w:highlight w:val="yellow"/>
        </w:rPr>
        <w:t xml:space="preserve"> Neighbourhood House on 5146 8327 or email localtown@localnet.org.au</w:t>
      </w:r>
    </w:p>
    <w:sectPr w:rsidR="00D95919" w:rsidRPr="00D208B0" w:rsidSect="00F27797">
      <w:headerReference w:type="default" r:id="rId13"/>
      <w:footerReference w:type="even" r:id="rId14"/>
      <w:footerReference w:type="default" r:id="rId15"/>
      <w:footerReference w:type="first" r:id="rId16"/>
      <w:pgSz w:w="12240" w:h="15840"/>
      <w:pgMar w:top="1440" w:right="1080" w:bottom="1440" w:left="1080" w:header="576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0962A" w14:textId="77777777" w:rsidR="00E673FD" w:rsidRDefault="00E673FD">
      <w:pPr>
        <w:spacing w:after="0" w:line="240" w:lineRule="auto"/>
      </w:pPr>
      <w:r>
        <w:separator/>
      </w:r>
    </w:p>
  </w:endnote>
  <w:endnote w:type="continuationSeparator" w:id="0">
    <w:p w14:paraId="360EC5A1" w14:textId="77777777" w:rsidR="00E673FD" w:rsidRDefault="00E6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AC55B" w14:textId="77777777" w:rsidR="0022349E" w:rsidRDefault="0022349E">
    <w:pPr>
      <w:jc w:val="right"/>
    </w:pPr>
  </w:p>
  <w:p w14:paraId="4DF1FD0A" w14:textId="77777777" w:rsidR="0022349E" w:rsidRDefault="0022349E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</w:t>
    </w:r>
    <w:r>
      <w:rPr>
        <w:color w:val="E68422" w:themeColor="accent3"/>
      </w:rPr>
      <w:sym w:font="Wingdings 2" w:char="F097"/>
    </w:r>
    <w:r>
      <w:t xml:space="preserve"> </w:t>
    </w:r>
  </w:p>
  <w:p w14:paraId="57853F53" w14:textId="77777777" w:rsidR="0022349E" w:rsidRDefault="0022349E">
    <w:pPr>
      <w:jc w:val="right"/>
    </w:pPr>
    <w:r>
      <w:rPr>
        <w:noProof/>
        <w:lang w:val="en-AU" w:eastAsia="en-AU"/>
      </w:rPr>
      <mc:AlternateContent>
        <mc:Choice Requires="wpg">
          <w:drawing>
            <wp:inline distT="0" distB="0" distL="0" distR="0" wp14:anchorId="512DE9A0" wp14:editId="69688780">
              <wp:extent cx="2327910" cy="45085"/>
              <wp:effectExtent l="9525" t="9525" r="15240" b="12065"/>
              <wp:docPr id="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71"/>
                        <a:chOff x="7606" y="15084"/>
                        <a:chExt cx="3666" cy="71"/>
                      </a:xfrm>
                    </wpg:grpSpPr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/>
                    </wps:wsp>
                    <wps:wsp>
                      <wps:cNvPr id="7" name="AutoShape 6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6B9CE2C" id="Group 4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8548;top:15084;width:272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" strokecolor="#438086" strokeweight="1.5pt"/>
              <v:shape id="AutoShape 6" o:spid="_x0000_s1028" type="#_x0000_t32" style="position:absolute;left:7606;top:15155;width:3666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" strokecolor="#438086" strokeweight=".25pt"/>
              <w10:anchorlock/>
            </v:group>
          </w:pict>
        </mc:Fallback>
      </mc:AlternateContent>
    </w:r>
  </w:p>
  <w:p w14:paraId="2DDB3310" w14:textId="77777777" w:rsidR="0022349E" w:rsidRDefault="0022349E">
    <w:pPr>
      <w:pStyle w:val="NoSpacing"/>
      <w:rPr>
        <w:sz w:val="2"/>
        <w:szCs w:val="2"/>
      </w:rPr>
    </w:pPr>
  </w:p>
  <w:p w14:paraId="4D42B378" w14:textId="77777777" w:rsidR="0022349E" w:rsidRDefault="0022349E"/>
  <w:p w14:paraId="12EBE773" w14:textId="77777777" w:rsidR="0022349E" w:rsidRDefault="0022349E"/>
  <w:p w14:paraId="7F1AECFB" w14:textId="77777777" w:rsidR="0022349E" w:rsidRDefault="002234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E4F93" w14:textId="77777777" w:rsidR="0022349E" w:rsidRDefault="0022349E" w:rsidP="00996447">
    <w:pPr>
      <w:jc w:val="right"/>
      <w:rPr>
        <w:color w:val="F0B47A" w:themeColor="accent3" w:themeTint="99"/>
      </w:rPr>
    </w:pPr>
  </w:p>
  <w:p w14:paraId="744F998F" w14:textId="77777777" w:rsidR="0022349E" w:rsidRPr="007675A0" w:rsidRDefault="0022349E" w:rsidP="00996447">
    <w:pPr>
      <w:jc w:val="right"/>
      <w:rPr>
        <w:b/>
        <w:color w:val="F0B47A" w:themeColor="accent3" w:themeTint="99"/>
      </w:rPr>
    </w:pPr>
    <w:r w:rsidRPr="007675A0">
      <w:rPr>
        <w:b/>
        <w:color w:val="F0B47A" w:themeColor="accent3" w:themeTint="99"/>
      </w:rPr>
      <w:fldChar w:fldCharType="begin"/>
    </w:r>
    <w:r w:rsidRPr="007675A0">
      <w:rPr>
        <w:b/>
        <w:color w:val="F0B47A" w:themeColor="accent3" w:themeTint="99"/>
      </w:rPr>
      <w:instrText xml:space="preserve"> PAGE  \* Arabic  \* MERGEFORMAT </w:instrText>
    </w:r>
    <w:r w:rsidRPr="007675A0">
      <w:rPr>
        <w:b/>
        <w:color w:val="F0B47A" w:themeColor="accent3" w:themeTint="99"/>
      </w:rPr>
      <w:fldChar w:fldCharType="separate"/>
    </w:r>
    <w:r w:rsidR="00F27797">
      <w:rPr>
        <w:b/>
        <w:noProof/>
        <w:color w:val="F0B47A" w:themeColor="accent3" w:themeTint="99"/>
      </w:rPr>
      <w:t>2</w:t>
    </w:r>
    <w:r w:rsidRPr="007675A0">
      <w:rPr>
        <w:b/>
        <w:color w:val="F0B47A" w:themeColor="accent3" w:themeTint="9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ACC1E" w14:textId="77777777" w:rsidR="0022349E" w:rsidRPr="00D208B0" w:rsidRDefault="0022349E" w:rsidP="000728AF">
    <w:pPr>
      <w:pStyle w:val="Footer"/>
      <w:spacing w:after="120"/>
      <w:jc w:val="right"/>
      <w:rPr>
        <w:rFonts w:ascii="Arial" w:hAnsi="Arial" w:cs="Arial"/>
        <w:b/>
        <w:color w:val="0070C0"/>
        <w:sz w:val="22"/>
      </w:rPr>
    </w:pPr>
    <w:r w:rsidRPr="00D208B0">
      <w:rPr>
        <w:rFonts w:ascii="Arial" w:hAnsi="Arial" w:cs="Arial"/>
        <w:b/>
        <w:noProof/>
        <w:color w:val="0070C0"/>
        <w:sz w:val="22"/>
        <w:lang w:val="en-AU"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5090AB" wp14:editId="3ECAB894">
              <wp:simplePos x="0" y="0"/>
              <wp:positionH relativeFrom="column">
                <wp:posOffset>-8915400</wp:posOffset>
              </wp:positionH>
              <wp:positionV relativeFrom="paragraph">
                <wp:posOffset>206196</wp:posOffset>
              </wp:positionV>
              <wp:extent cx="16047076" cy="8300"/>
              <wp:effectExtent l="0" t="0" r="31750" b="42545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6047076" cy="830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865518" id="Line 1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2pt,16.25pt" to="561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" strokecolor="#f0b47a [1942]" strokeweight=".5pt"/>
          </w:pict>
        </mc:Fallback>
      </mc:AlternateContent>
    </w:r>
    <w:r w:rsidRPr="00D208B0">
      <w:rPr>
        <w:rStyle w:val="Footerboldblue"/>
        <w:rFonts w:cs="Arial"/>
        <w:color w:val="0070C0"/>
        <w:sz w:val="22"/>
      </w:rPr>
      <w:t>Neighbourhood Houses Victoria Inc</w:t>
    </w:r>
  </w:p>
  <w:p w14:paraId="79A58AC3" w14:textId="5FE22EF6" w:rsidR="0022349E" w:rsidRPr="00D208B0" w:rsidRDefault="0022349E" w:rsidP="000728AF">
    <w:pPr>
      <w:pStyle w:val="Footerblue"/>
      <w:jc w:val="right"/>
      <w:rPr>
        <w:rFonts w:ascii="Arial" w:hAnsi="Arial" w:cs="Arial"/>
        <w:color w:val="0070C0"/>
        <w:sz w:val="22"/>
      </w:rPr>
    </w:pPr>
    <w:r w:rsidRPr="00D208B0">
      <w:rPr>
        <w:rFonts w:ascii="Arial" w:hAnsi="Arial" w:cs="Arial"/>
        <w:color w:val="0070C0"/>
        <w:sz w:val="22"/>
      </w:rPr>
      <w:t>Shop B41, Level 4, 744 Bourke Street, Docklands VIC 3008</w:t>
    </w:r>
  </w:p>
  <w:p w14:paraId="5EC96262" w14:textId="53C1BCBB" w:rsidR="0022349E" w:rsidRPr="00D208B0" w:rsidRDefault="0022349E" w:rsidP="000728AF">
    <w:pPr>
      <w:pStyle w:val="Footerblue"/>
      <w:jc w:val="right"/>
      <w:rPr>
        <w:rFonts w:ascii="Arial" w:hAnsi="Arial" w:cs="Arial"/>
        <w:color w:val="0070C0"/>
        <w:sz w:val="22"/>
      </w:rPr>
    </w:pPr>
    <w:r w:rsidRPr="00D208B0">
      <w:rPr>
        <w:rFonts w:ascii="Arial" w:hAnsi="Arial" w:cs="Arial"/>
        <w:color w:val="0070C0"/>
        <w:sz w:val="22"/>
      </w:rPr>
      <w:t xml:space="preserve"> (03) 9602 1228  |  info@nhvic.org.au  |  </w:t>
    </w:r>
    <w:r w:rsidR="00117C79" w:rsidRPr="00D208B0">
      <w:rPr>
        <w:rFonts w:ascii="Arial" w:hAnsi="Arial" w:cs="Arial"/>
        <w:color w:val="0070C0"/>
        <w:sz w:val="22"/>
      </w:rPr>
      <w:t>nhvic.org.au</w:t>
    </w:r>
  </w:p>
  <w:p w14:paraId="7A870D1F" w14:textId="7E84AE5D" w:rsidR="0022349E" w:rsidRPr="00D208B0" w:rsidRDefault="0022349E" w:rsidP="000728AF">
    <w:pPr>
      <w:pStyle w:val="Footerblue"/>
      <w:jc w:val="right"/>
      <w:rPr>
        <w:rFonts w:ascii="Arial" w:hAnsi="Arial" w:cs="Arial"/>
        <w:color w:val="0070C0"/>
        <w:sz w:val="22"/>
      </w:rPr>
    </w:pPr>
    <w:r w:rsidRPr="00D208B0">
      <w:rPr>
        <w:rFonts w:ascii="Arial" w:hAnsi="Arial" w:cs="Arial"/>
        <w:color w:val="0070C0"/>
        <w:sz w:val="22"/>
      </w:rPr>
      <w:t>ACN A0001368L  ABN 30 174 498 896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5E79A" w14:textId="77777777" w:rsidR="00E673FD" w:rsidRDefault="00E673FD">
      <w:pPr>
        <w:spacing w:after="0" w:line="240" w:lineRule="auto"/>
      </w:pPr>
      <w:r>
        <w:separator/>
      </w:r>
    </w:p>
  </w:footnote>
  <w:footnote w:type="continuationSeparator" w:id="0">
    <w:p w14:paraId="721CABF0" w14:textId="77777777" w:rsidR="00E673FD" w:rsidRDefault="00E6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75B54" w14:textId="77777777" w:rsidR="0022349E" w:rsidRDefault="0022349E" w:rsidP="00A27E93">
    <w:pPr>
      <w:spacing w:after="0"/>
      <w:jc w:val="center"/>
      <w:rPr>
        <w:color w:val="E4E9EF" w:themeColor="background2"/>
      </w:rPr>
    </w:pPr>
  </w:p>
  <w:p w14:paraId="1D2552D5" w14:textId="48CFB31F" w:rsidR="0022349E" w:rsidRPr="00D208B0" w:rsidRDefault="002D542E" w:rsidP="00052134">
    <w:pPr>
      <w:spacing w:after="0" w:line="240" w:lineRule="auto"/>
      <w:jc w:val="right"/>
      <w:rPr>
        <w:rFonts w:ascii="Arial" w:hAnsi="Arial" w:cs="Arial"/>
        <w:color w:val="E68422" w:themeColor="accent3"/>
      </w:rPr>
    </w:pPr>
    <w:r w:rsidRPr="00D208B0">
      <w:rPr>
        <w:rFonts w:ascii="Arial" w:hAnsi="Arial" w:cs="Arial"/>
        <w:color w:val="E68422" w:themeColor="accent3"/>
      </w:rPr>
      <w:t>Sample Job Advertisement</w:t>
    </w:r>
  </w:p>
  <w:p w14:paraId="5DF8FDB1" w14:textId="77777777" w:rsidR="0022349E" w:rsidRPr="00052134" w:rsidRDefault="0022349E" w:rsidP="00052134">
    <w:pPr>
      <w:spacing w:after="0" w:line="240" w:lineRule="auto"/>
      <w:jc w:val="right"/>
      <w:rPr>
        <w:color w:val="F0B47A" w:themeColor="accent3" w:themeTint="99"/>
      </w:rPr>
    </w:pPr>
  </w:p>
  <w:p w14:paraId="3BE767CE" w14:textId="77777777" w:rsidR="0022349E" w:rsidRPr="0080090D" w:rsidRDefault="0022349E" w:rsidP="00A27E93">
    <w:pPr>
      <w:spacing w:after="0"/>
      <w:rPr>
        <w:color w:val="E4E9EF" w:themeColor="background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22550"/>
    <w:multiLevelType w:val="hybridMultilevel"/>
    <w:tmpl w:val="4E8CB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837D1"/>
    <w:multiLevelType w:val="hybridMultilevel"/>
    <w:tmpl w:val="04B26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A2C9F"/>
    <w:multiLevelType w:val="hybridMultilevel"/>
    <w:tmpl w:val="05283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9133A"/>
    <w:multiLevelType w:val="hybridMultilevel"/>
    <w:tmpl w:val="77382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455D9"/>
    <w:multiLevelType w:val="hybridMultilevel"/>
    <w:tmpl w:val="559CB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3026E"/>
    <w:multiLevelType w:val="hybridMultilevel"/>
    <w:tmpl w:val="A59CEF9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6100A53"/>
    <w:multiLevelType w:val="hybridMultilevel"/>
    <w:tmpl w:val="9BBAD56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805861"/>
    <w:multiLevelType w:val="hybridMultilevel"/>
    <w:tmpl w:val="90768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734484">
    <w:abstractNumId w:val="5"/>
  </w:num>
  <w:num w:numId="2" w16cid:durableId="1018002671">
    <w:abstractNumId w:val="7"/>
  </w:num>
  <w:num w:numId="3" w16cid:durableId="821430535">
    <w:abstractNumId w:val="1"/>
  </w:num>
  <w:num w:numId="4" w16cid:durableId="547766159">
    <w:abstractNumId w:val="6"/>
  </w:num>
  <w:num w:numId="5" w16cid:durableId="1330865026">
    <w:abstractNumId w:val="2"/>
  </w:num>
  <w:num w:numId="6" w16cid:durableId="1012992318">
    <w:abstractNumId w:val="3"/>
  </w:num>
  <w:num w:numId="7" w16cid:durableId="461270448">
    <w:abstractNumId w:val="4"/>
  </w:num>
  <w:num w:numId="8" w16cid:durableId="39370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A8"/>
    <w:rsid w:val="00052134"/>
    <w:rsid w:val="000728AF"/>
    <w:rsid w:val="00084E5A"/>
    <w:rsid w:val="000B5429"/>
    <w:rsid w:val="000C54A3"/>
    <w:rsid w:val="000D72AF"/>
    <w:rsid w:val="00117C79"/>
    <w:rsid w:val="00162B5D"/>
    <w:rsid w:val="001805DC"/>
    <w:rsid w:val="001A57E2"/>
    <w:rsid w:val="001C34C5"/>
    <w:rsid w:val="001F3552"/>
    <w:rsid w:val="0020720E"/>
    <w:rsid w:val="0022349E"/>
    <w:rsid w:val="002331A6"/>
    <w:rsid w:val="002700B5"/>
    <w:rsid w:val="002D542E"/>
    <w:rsid w:val="002E3812"/>
    <w:rsid w:val="0031266F"/>
    <w:rsid w:val="003D5346"/>
    <w:rsid w:val="00426484"/>
    <w:rsid w:val="00446930"/>
    <w:rsid w:val="004A613A"/>
    <w:rsid w:val="004D46D3"/>
    <w:rsid w:val="004E35D4"/>
    <w:rsid w:val="00503EE7"/>
    <w:rsid w:val="0050596D"/>
    <w:rsid w:val="00506212"/>
    <w:rsid w:val="005755D9"/>
    <w:rsid w:val="005D3A98"/>
    <w:rsid w:val="005E2811"/>
    <w:rsid w:val="005E2FB9"/>
    <w:rsid w:val="006024A2"/>
    <w:rsid w:val="006050A9"/>
    <w:rsid w:val="00616BD9"/>
    <w:rsid w:val="006C1EE8"/>
    <w:rsid w:val="006C2C0F"/>
    <w:rsid w:val="006F6394"/>
    <w:rsid w:val="0070327F"/>
    <w:rsid w:val="00723FC9"/>
    <w:rsid w:val="00734E09"/>
    <w:rsid w:val="007436AB"/>
    <w:rsid w:val="007652A2"/>
    <w:rsid w:val="007675A0"/>
    <w:rsid w:val="00780300"/>
    <w:rsid w:val="007A4858"/>
    <w:rsid w:val="007D3E46"/>
    <w:rsid w:val="007F131F"/>
    <w:rsid w:val="007F1486"/>
    <w:rsid w:val="0080090D"/>
    <w:rsid w:val="008353B4"/>
    <w:rsid w:val="00847A01"/>
    <w:rsid w:val="008B4E60"/>
    <w:rsid w:val="008C497C"/>
    <w:rsid w:val="008F0E82"/>
    <w:rsid w:val="00921D75"/>
    <w:rsid w:val="00970B14"/>
    <w:rsid w:val="0098032A"/>
    <w:rsid w:val="00996447"/>
    <w:rsid w:val="009A2776"/>
    <w:rsid w:val="009B5117"/>
    <w:rsid w:val="009B5FA6"/>
    <w:rsid w:val="009F71C2"/>
    <w:rsid w:val="00A27E93"/>
    <w:rsid w:val="00A41783"/>
    <w:rsid w:val="00AA18F6"/>
    <w:rsid w:val="00AA5ED3"/>
    <w:rsid w:val="00AF4E9F"/>
    <w:rsid w:val="00BB6763"/>
    <w:rsid w:val="00BB7DA8"/>
    <w:rsid w:val="00C00275"/>
    <w:rsid w:val="00C00981"/>
    <w:rsid w:val="00C061BF"/>
    <w:rsid w:val="00C566D8"/>
    <w:rsid w:val="00C77F04"/>
    <w:rsid w:val="00CB60A0"/>
    <w:rsid w:val="00CC3FDC"/>
    <w:rsid w:val="00CD192E"/>
    <w:rsid w:val="00D208B0"/>
    <w:rsid w:val="00D20C20"/>
    <w:rsid w:val="00D506AF"/>
    <w:rsid w:val="00D661A8"/>
    <w:rsid w:val="00D95919"/>
    <w:rsid w:val="00D96A0B"/>
    <w:rsid w:val="00DA5E53"/>
    <w:rsid w:val="00DF7330"/>
    <w:rsid w:val="00E074AF"/>
    <w:rsid w:val="00E673FD"/>
    <w:rsid w:val="00EC463D"/>
    <w:rsid w:val="00EE6CE3"/>
    <w:rsid w:val="00F02C4C"/>
    <w:rsid w:val="00F050D4"/>
    <w:rsid w:val="00F27797"/>
    <w:rsid w:val="00FB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82995F5"/>
  <w15:docId w15:val="{6A1D2974-CD3F-4E54-BE58-DF50C77B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90D"/>
    <w:rPr>
      <w:rFonts w:asciiTheme="majorHAnsi" w:hAnsiTheme="maj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55D9"/>
    <w:pPr>
      <w:keepNext/>
      <w:keepLines/>
      <w:spacing w:before="720" w:after="360" w:line="240" w:lineRule="auto"/>
      <w:outlineLvl w:val="0"/>
    </w:pPr>
    <w:rPr>
      <w:rFonts w:eastAsiaTheme="majorEastAsia" w:cstheme="majorBidi"/>
      <w:bCs/>
      <w:color w:val="2471B9"/>
      <w:sz w:val="4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06212"/>
    <w:pPr>
      <w:keepNext/>
      <w:keepLines/>
      <w:spacing w:before="480" w:after="240" w:line="240" w:lineRule="auto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6212"/>
    <w:pPr>
      <w:keepNext/>
      <w:keepLines/>
      <w:spacing w:before="240" w:after="240" w:line="240" w:lineRule="auto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eastAsiaTheme="majorEastAsia" w:cstheme="majorBidi"/>
      <w:bCs/>
      <w:i/>
      <w:iCs/>
      <w:color w:val="2F5897" w:themeColor="text2"/>
      <w:sz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eastAsiaTheme="majorEastAsia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eastAsiaTheme="majorEastAsia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eastAsiaTheme="majorEastAsia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eastAsiaTheme="majorEastAsia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eastAsiaTheme="majorEastAsia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5D9"/>
    <w:rPr>
      <w:rFonts w:asciiTheme="majorHAnsi" w:eastAsiaTheme="majorEastAsia" w:hAnsiTheme="majorHAnsi" w:cstheme="majorBidi"/>
      <w:bCs/>
      <w:color w:val="2471B9"/>
      <w:sz w:val="4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06212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212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eastAsiaTheme="majorEastAsia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auto"/>
      <w:spacing w:val="5"/>
      <w:kern w:val="28"/>
      <w:sz w:val="60"/>
      <w:szCs w:val="56"/>
      <w14:ligatures w14:val="standardContextual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auto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EastAsi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3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B7DA8"/>
    <w:pPr>
      <w:spacing w:after="160" w:line="240" w:lineRule="auto"/>
      <w:ind w:left="1008" w:hanging="288"/>
      <w:contextualSpacing/>
    </w:pPr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i/>
      <w:iCs/>
      <w:color w:val="6076B4" w:themeColor="accent1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eastAsiaTheme="majorEastAsia"/>
      <w:bCs/>
      <w:i/>
      <w:iCs/>
      <w:color w:val="000000"/>
      <w:lang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:lang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 w:val="0"/>
      <w:smallCaps w:val="0"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 w:val="0"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Footerboldblue">
    <w:name w:val="Footer bold blue"/>
    <w:rsid w:val="00426484"/>
    <w:rPr>
      <w:rFonts w:ascii="Arial" w:hAnsi="Arial"/>
      <w:b/>
      <w:noProof/>
      <w:color w:val="0F80CC"/>
      <w:sz w:val="20"/>
      <w:lang w:val="en-US"/>
    </w:rPr>
  </w:style>
  <w:style w:type="character" w:customStyle="1" w:styleId="Footerboldorange">
    <w:name w:val="Footer bold orange"/>
    <w:basedOn w:val="DefaultParagraphFont"/>
    <w:rsid w:val="00426484"/>
    <w:rPr>
      <w:rFonts w:ascii="Arial" w:hAnsi="Arial"/>
      <w:b/>
      <w:noProof/>
      <w:color w:val="F46F1B"/>
      <w:sz w:val="20"/>
      <w:lang w:val="en-US"/>
    </w:rPr>
  </w:style>
  <w:style w:type="paragraph" w:customStyle="1" w:styleId="Footerblue">
    <w:name w:val="Footer blue"/>
    <w:basedOn w:val="Footer"/>
    <w:rsid w:val="00426484"/>
    <w:pPr>
      <w:tabs>
        <w:tab w:val="clear" w:pos="4680"/>
        <w:tab w:val="clear" w:pos="9360"/>
        <w:tab w:val="center" w:pos="4320"/>
        <w:tab w:val="right" w:pos="8640"/>
      </w:tabs>
      <w:spacing w:line="276" w:lineRule="auto"/>
      <w:jc w:val="center"/>
    </w:pPr>
    <w:rPr>
      <w:rFonts w:eastAsiaTheme="minorHAnsi"/>
      <w:noProof/>
      <w:color w:val="0F80CC"/>
    </w:rPr>
  </w:style>
  <w:style w:type="table" w:styleId="TableGrid">
    <w:name w:val="Table Grid"/>
    <w:basedOn w:val="TableNormal"/>
    <w:uiPriority w:val="59"/>
    <w:rsid w:val="00575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755D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755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755D9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5755D9"/>
    <w:rPr>
      <w:color w:val="3399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7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7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1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1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2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9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6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3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0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55be08-b5d3-4f13-b158-bf089314da1c">
      <UserInfo>
        <DisplayName>Karen Washfold</DisplayName>
        <AccountId>26</AccountId>
        <AccountType/>
      </UserInfo>
    </SharedWithUsers>
    <lcf76f155ced4ddcb4097134ff3c332f xmlns="683f366c-05fb-4be4-9334-79ee91b37a6e">
      <Terms xmlns="http://schemas.microsoft.com/office/infopath/2007/PartnerControls"/>
    </lcf76f155ced4ddcb4097134ff3c332f>
    <TaxCatchAll xmlns="2b102171-2659-46a1-9f74-81a4bcf42816" xsi:nil="true"/>
  </documentManagement>
</p: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b:Sources xmlns:b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E652828BB774B9A77A98EDE71F8AD" ma:contentTypeVersion="18" ma:contentTypeDescription="Create a new document." ma:contentTypeScope="" ma:versionID="83e90012cb87b85375e059a718b3ce01">
  <xsd:schema xmlns:xsd="http://www.w3.org/2001/XMLSchema" xmlns:xs="http://www.w3.org/2001/XMLSchema" xmlns:p="http://schemas.microsoft.com/office/2006/metadata/properties" xmlns:ns2="683f366c-05fb-4be4-9334-79ee91b37a6e" xmlns:ns3="6855be08-b5d3-4f13-b158-bf089314da1c" xmlns:ns4="2b102171-2659-46a1-9f74-81a4bcf42816" targetNamespace="http://schemas.microsoft.com/office/2006/metadata/properties" ma:root="true" ma:fieldsID="52c0a23c540695623b686924daee91ec" ns2:_="" ns3:_="" ns4:_="">
    <xsd:import namespace="683f366c-05fb-4be4-9334-79ee91b37a6e"/>
    <xsd:import namespace="6855be08-b5d3-4f13-b158-bf089314da1c"/>
    <xsd:import namespace="2b102171-2659-46a1-9f74-81a4bcf428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f366c-05fb-4be4-9334-79ee91b37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020e09-8eac-46fc-a05a-422cf7651a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5be08-b5d3-4f13-b158-bf089314d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02171-2659-46a1-9f74-81a4bcf4281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82034f4-d371-48d4-b070-8754d4f56e7b}" ma:internalName="TaxCatchAll" ma:showField="CatchAllData" ma:web="2b102171-2659-46a1-9f74-81a4bcf4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029479-C75F-4099-94F2-02E02CF13D48}">
  <ds:schemaRefs>
    <ds:schemaRef ds:uri="http://schemas.microsoft.com/office/2006/metadata/properties"/>
    <ds:schemaRef ds:uri="http://schemas.microsoft.com/office/infopath/2007/PartnerControls"/>
    <ds:schemaRef ds:uri="6855be08-b5d3-4f13-b158-bf089314da1c"/>
    <ds:schemaRef ds:uri="683f366c-05fb-4be4-9334-79ee91b37a6e"/>
    <ds:schemaRef ds:uri="2b102171-2659-46a1-9f74-81a4bcf42816"/>
  </ds:schemaRefs>
</ds:datastoreItem>
</file>

<file path=customXml/itemProps2.xml><?xml version="1.0" encoding="utf-8"?>
<ds:datastoreItem xmlns:ds="http://schemas.openxmlformats.org/officeDocument/2006/customXml" ds:itemID="{8AA9BBAF-2A1F-4D95-901E-4FFB9D2C6CBC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CD85E02E-255B-4053-AD23-509941CE75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A45D76-0861-4968-80AB-D82373842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f366c-05fb-4be4-9334-79ee91b37a6e"/>
    <ds:schemaRef ds:uri="6855be08-b5d3-4f13-b158-bf089314da1c"/>
    <ds:schemaRef ds:uri="2b102171-2659-46a1-9f74-81a4bcf42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D018C3D-F43A-4529-B0B2-EA04E4E4E5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NHVic CEO Report</vt:lpstr>
    </vt:vector>
  </TitlesOfParts>
  <Company>Microsoft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NHVic CEO Report</dc:title>
  <dc:subject>May 2018</dc:subject>
  <dc:creator>Petro Tsalikis</dc:creator>
  <cp:lastModifiedBy>Brittany Prentice</cp:lastModifiedBy>
  <cp:revision>16</cp:revision>
  <cp:lastPrinted>2018-08-29T01:35:00Z</cp:lastPrinted>
  <dcterms:created xsi:type="dcterms:W3CDTF">2019-03-06T01:12:00Z</dcterms:created>
  <dcterms:modified xsi:type="dcterms:W3CDTF">2025-06-13T04:17:00Z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0x010100B73E652828BB774B9A77A98EDE71F8AD</vt:lpwstr>
  </property>
  <property fmtid="{D5CDD505-2E9C-101B-9397-08002B2CF9AE}" pid="3" name="AuthorIds_UIVersion_512">
    <vt:lpwstr>35</vt:lpwstr>
  </property>
  <property fmtid="{D5CDD505-2E9C-101B-9397-08002B2CF9AE}" pid="4" name="SharedWithUsers">
    <vt:lpwstr>26;#Karen Washfold</vt:lpwstr>
  </property>
  <property fmtid="{D5CDD505-2E9C-101B-9397-08002B2CF9AE}" pid="5" name="MediaServiceImageTags">
    <vt:lpwstr/>
  </property>
</Properties>
</file>