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ajorEastAsia" w:hAnsi="Arial" w:cs="Arial"/>
          <w:bCs/>
          <w:color w:val="1C5992"/>
          <w:sz w:val="44"/>
          <w:szCs w:val="24"/>
        </w:rPr>
        <w:id w:val="154042960"/>
        <w:docPartObj>
          <w:docPartGallery w:val="Cover Pages"/>
          <w:docPartUnique/>
        </w:docPartObj>
      </w:sdtPr>
      <w:sdtEndPr>
        <w:rPr>
          <w:rFonts w:eastAsiaTheme="minorEastAsia"/>
          <w:bCs w:val="0"/>
          <w:color w:val="0070C0"/>
          <w:sz w:val="24"/>
          <w:szCs w:val="22"/>
        </w:rPr>
      </w:sdtEndPr>
      <w:sdtContent>
        <w:p w14:paraId="5834CE97" w14:textId="68DB917A" w:rsidR="0050596D" w:rsidRPr="00AB2994" w:rsidRDefault="00AB2994">
          <w:pPr>
            <w:rPr>
              <w:rFonts w:ascii="Arial" w:hAnsi="Arial" w:cs="Arial"/>
            </w:rPr>
          </w:pPr>
          <w:r>
            <w:rPr>
              <w:rFonts w:ascii="Arial" w:eastAsiaTheme="majorEastAsia" w:hAnsi="Arial" w:cs="Arial"/>
              <w:noProof/>
              <w:color w:val="2F5897" w:themeColor="text2"/>
              <w:spacing w:val="5"/>
              <w:kern w:val="28"/>
              <w:sz w:val="96"/>
              <w:szCs w:val="56"/>
              <w:lang w:val="en-AU" w:eastAsia="en-AU"/>
            </w:rPr>
            <w:drawing>
              <wp:anchor distT="0" distB="0" distL="114300" distR="114300" simplePos="0" relativeHeight="251662336" behindDoc="0" locked="0" layoutInCell="1" allowOverlap="1" wp14:anchorId="4A68E2CA" wp14:editId="55EA7BC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49550" cy="857250"/>
                <wp:effectExtent l="0" t="0" r="0" b="0"/>
                <wp:wrapSquare wrapText="bothSides"/>
                <wp:docPr id="189143115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1431152" name="Picture 1891431152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5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1805DC" w:rsidRPr="00AB2994">
            <w:rPr>
              <w:rFonts w:ascii="Arial" w:eastAsiaTheme="majorEastAsia" w:hAnsi="Arial" w:cs="Arial"/>
              <w:noProof/>
              <w:color w:val="2F5897" w:themeColor="text2"/>
              <w:spacing w:val="5"/>
              <w:kern w:val="28"/>
              <w:sz w:val="96"/>
              <w:szCs w:val="56"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971E2A" wp14:editId="5E5C9262">
                    <wp:simplePos x="0" y="0"/>
                    <wp:positionH relativeFrom="column">
                      <wp:posOffset>6286500</wp:posOffset>
                    </wp:positionH>
                    <wp:positionV relativeFrom="paragraph">
                      <wp:posOffset>-76200</wp:posOffset>
                    </wp:positionV>
                    <wp:extent cx="438150" cy="381000"/>
                    <wp:effectExtent l="0" t="0" r="0" b="0"/>
                    <wp:wrapNone/>
                    <wp:docPr id="11" name="Rectangl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8150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190238B" id="Rectangle 11" o:spid="_x0000_s1026" style="position:absolute;margin-left:495pt;margin-top:-6pt;width:34.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" fillcolor="white [3212]" stroked="f" strokeweight="2.25pt"/>
                </w:pict>
              </mc:Fallback>
            </mc:AlternateContent>
          </w:r>
        </w:p>
        <w:p w14:paraId="7CE66D77" w14:textId="77777777" w:rsidR="001F3552" w:rsidRPr="00AB2994" w:rsidRDefault="001F3552">
          <w:pPr>
            <w:rPr>
              <w:rFonts w:ascii="Arial" w:hAnsi="Arial" w:cs="Arial"/>
            </w:rPr>
          </w:pPr>
        </w:p>
        <w:p w14:paraId="2F025CAD" w14:textId="77777777" w:rsidR="001F3552" w:rsidRPr="00AB2994" w:rsidRDefault="001F3552">
          <w:pPr>
            <w:rPr>
              <w:rFonts w:ascii="Arial" w:hAnsi="Arial" w:cs="Arial"/>
            </w:rPr>
          </w:pPr>
        </w:p>
        <w:p w14:paraId="2A0F57B9" w14:textId="77777777" w:rsidR="00C00981" w:rsidRPr="00AB2994" w:rsidRDefault="00C00981" w:rsidP="00C00981">
          <w:pPr>
            <w:rPr>
              <w:rFonts w:ascii="Arial" w:hAnsi="Arial" w:cs="Arial"/>
            </w:rPr>
          </w:pPr>
        </w:p>
        <w:p w14:paraId="02EBECAF" w14:textId="7122737D" w:rsidR="00EC463D" w:rsidRPr="00AB2994" w:rsidRDefault="00003305" w:rsidP="00EC463D">
          <w:pPr>
            <w:pStyle w:val="Title"/>
            <w:spacing w:after="100"/>
            <w:rPr>
              <w:rFonts w:ascii="Arial" w:hAnsi="Arial" w:cs="Arial"/>
              <w:color w:val="E68422" w:themeColor="accent3"/>
              <w:sz w:val="96"/>
              <w:szCs w:val="96"/>
            </w:rPr>
          </w:pPr>
          <w:r w:rsidRPr="00AB2994">
            <w:rPr>
              <w:rFonts w:ascii="Arial" w:hAnsi="Arial" w:cs="Arial"/>
              <w:color w:val="2471B9"/>
              <w:sz w:val="96"/>
              <w:szCs w:val="96"/>
            </w:rPr>
            <w:t>Sample Disability Action</w:t>
          </w:r>
          <w:r w:rsidR="00024725" w:rsidRPr="00AB2994">
            <w:rPr>
              <w:rFonts w:ascii="Arial" w:hAnsi="Arial" w:cs="Arial"/>
              <w:color w:val="2471B9"/>
              <w:sz w:val="96"/>
              <w:szCs w:val="96"/>
            </w:rPr>
            <w:t xml:space="preserve"> </w:t>
          </w:r>
          <w:r w:rsidRPr="00AB2994">
            <w:rPr>
              <w:rFonts w:ascii="Arial" w:hAnsi="Arial" w:cs="Arial"/>
              <w:color w:val="2471B9"/>
              <w:sz w:val="96"/>
              <w:szCs w:val="96"/>
            </w:rPr>
            <w:t>Plan</w:t>
          </w:r>
        </w:p>
        <w:p w14:paraId="4A2E9AC1" w14:textId="77777777" w:rsidR="00821218" w:rsidRPr="00AB2994" w:rsidRDefault="00821218" w:rsidP="0079631F">
          <w:pPr>
            <w:rPr>
              <w:rFonts w:ascii="Arial" w:hAnsi="Arial" w:cs="Arial"/>
            </w:rPr>
          </w:pPr>
        </w:p>
        <w:p w14:paraId="1F16E386" w14:textId="5CF1FAC7" w:rsidR="005755D9" w:rsidRPr="00AB2994" w:rsidRDefault="0079631F" w:rsidP="0079631F">
          <w:pPr>
            <w:rPr>
              <w:rFonts w:ascii="Arial" w:hAnsi="Arial" w:cs="Arial"/>
            </w:rPr>
          </w:pPr>
          <w:r w:rsidRPr="00AB2994">
            <w:rPr>
              <w:rFonts w:ascii="Arial" w:hAnsi="Arial" w:cs="Arial"/>
            </w:rPr>
            <w:t>Adapted with the kind permission from</w:t>
          </w:r>
          <w:r w:rsidR="006520E2" w:rsidRPr="00AB2994">
            <w:rPr>
              <w:rFonts w:ascii="Arial" w:hAnsi="Arial" w:cs="Arial"/>
            </w:rPr>
            <w:t xml:space="preserve"> </w:t>
          </w:r>
          <w:r w:rsidRPr="00AB2994">
            <w:rPr>
              <w:rFonts w:ascii="Arial" w:hAnsi="Arial" w:cs="Arial"/>
            </w:rPr>
            <w:t>a document created by Metro Access Team – Knox City Council</w:t>
          </w:r>
          <w:r w:rsidR="006520E2" w:rsidRPr="00AB2994">
            <w:rPr>
              <w:rFonts w:ascii="Arial" w:hAnsi="Arial" w:cs="Arial"/>
            </w:rPr>
            <w:t xml:space="preserve"> and </w:t>
          </w:r>
          <w:r w:rsidRPr="00AB2994">
            <w:rPr>
              <w:rFonts w:ascii="Arial" w:hAnsi="Arial" w:cs="Arial"/>
            </w:rPr>
            <w:t>Krista Mogensen – Chain Reaction Communications</w:t>
          </w:r>
        </w:p>
      </w:sdtContent>
    </w:sdt>
    <w:p w14:paraId="7474BB63" w14:textId="1BF8AA1C" w:rsidR="00DB1965" w:rsidRPr="00AB2994" w:rsidRDefault="00821218" w:rsidP="00821218">
      <w:pPr>
        <w:pStyle w:val="Heading1"/>
        <w:rPr>
          <w:rFonts w:ascii="Arial" w:hAnsi="Arial" w:cs="Arial"/>
        </w:rPr>
      </w:pPr>
      <w:r w:rsidRPr="00AB2994">
        <w:rPr>
          <w:rFonts w:ascii="Arial" w:hAnsi="Arial" w:cs="Arial"/>
        </w:rPr>
        <w:t>Local Town Neighbourhood House</w:t>
      </w:r>
      <w:r w:rsidR="00DB1965" w:rsidRPr="00AB2994">
        <w:rPr>
          <w:rFonts w:ascii="Arial" w:hAnsi="Arial" w:cs="Arial"/>
        </w:rPr>
        <w:t xml:space="preserve"> Disability Action Plan </w:t>
      </w:r>
    </w:p>
    <w:p w14:paraId="3D45C744" w14:textId="53A71C74" w:rsidR="00DB1965" w:rsidRPr="00AB2994" w:rsidRDefault="00DB1965" w:rsidP="00DB1965">
      <w:pPr>
        <w:rPr>
          <w:rFonts w:ascii="Arial" w:hAnsi="Arial" w:cs="Arial"/>
        </w:rPr>
      </w:pPr>
      <w:r w:rsidRPr="00AB2994">
        <w:rPr>
          <w:rFonts w:ascii="Arial" w:hAnsi="Arial" w:cs="Arial"/>
        </w:rPr>
        <w:t>20xx-20xx</w:t>
      </w:r>
    </w:p>
    <w:p w14:paraId="3772B78C" w14:textId="3FFFCEA3" w:rsidR="006520E2" w:rsidRPr="00AB2994" w:rsidRDefault="006520E2" w:rsidP="006520E2">
      <w:pPr>
        <w:rPr>
          <w:rFonts w:ascii="Arial" w:hAnsi="Arial" w:cs="Arial"/>
        </w:rPr>
      </w:pPr>
      <w:r w:rsidRPr="00AB2994">
        <w:rPr>
          <w:rFonts w:ascii="Arial" w:hAnsi="Arial" w:cs="Arial"/>
        </w:rPr>
        <w:t xml:space="preserve">This Operational Plan sets out the tasks, responsibilities, timelines and measures to support disability inclusion for Local Town </w:t>
      </w:r>
      <w:r w:rsidR="004D47F7" w:rsidRPr="00AB2994">
        <w:rPr>
          <w:rFonts w:ascii="Arial" w:hAnsi="Arial" w:cs="Arial"/>
        </w:rPr>
        <w:t>N</w:t>
      </w:r>
      <w:r w:rsidRPr="00AB2994">
        <w:rPr>
          <w:rFonts w:ascii="Arial" w:hAnsi="Arial" w:cs="Arial"/>
        </w:rPr>
        <w:t xml:space="preserve">eighbourhood </w:t>
      </w:r>
      <w:r w:rsidR="004D47F7" w:rsidRPr="00AB2994">
        <w:rPr>
          <w:rFonts w:ascii="Arial" w:hAnsi="Arial" w:cs="Arial"/>
        </w:rPr>
        <w:t>H</w:t>
      </w:r>
      <w:r w:rsidRPr="00AB2994">
        <w:rPr>
          <w:rFonts w:ascii="Arial" w:hAnsi="Arial" w:cs="Arial"/>
        </w:rPr>
        <w:t xml:space="preserve">ouse. </w:t>
      </w:r>
    </w:p>
    <w:p w14:paraId="43415699" w14:textId="77777777" w:rsidR="008B422E" w:rsidRPr="00AB2994" w:rsidRDefault="008B422E" w:rsidP="00F9792E">
      <w:pPr>
        <w:rPr>
          <w:rFonts w:ascii="Arial" w:hAnsi="Arial" w:cs="Arial"/>
        </w:rPr>
      </w:pPr>
    </w:p>
    <w:tbl>
      <w:tblPr>
        <w:tblStyle w:val="TableGrid"/>
        <w:tblW w:w="4541" w:type="pct"/>
        <w:tblLook w:val="00A0" w:firstRow="1" w:lastRow="0" w:firstColumn="1" w:lastColumn="0" w:noHBand="0" w:noVBand="0"/>
      </w:tblPr>
      <w:tblGrid>
        <w:gridCol w:w="2028"/>
        <w:gridCol w:w="4455"/>
        <w:gridCol w:w="2031"/>
        <w:gridCol w:w="1750"/>
        <w:gridCol w:w="1497"/>
      </w:tblGrid>
      <w:tr w:rsidR="00F31373" w:rsidRPr="00AB2994" w14:paraId="2D8641B7" w14:textId="77777777" w:rsidTr="008B422E">
        <w:tc>
          <w:tcPr>
            <w:tcW w:w="5000" w:type="pct"/>
            <w:gridSpan w:val="5"/>
            <w:shd w:val="clear" w:color="auto" w:fill="FFFFFF" w:themeFill="background1"/>
          </w:tcPr>
          <w:p w14:paraId="5E984612" w14:textId="77777777" w:rsidR="00F31373" w:rsidRPr="00AB2994" w:rsidRDefault="00F31373" w:rsidP="00D62077">
            <w:pPr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 xml:space="preserve">Goal 1: Staff, board/committee &amp; other volunteers: </w:t>
            </w:r>
          </w:p>
          <w:p w14:paraId="12C51368" w14:textId="77777777" w:rsidR="00F31373" w:rsidRPr="00AB2994" w:rsidRDefault="00F31373" w:rsidP="00D62077">
            <w:pPr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Our staff and volunteers understand Australia’s disability discrimination legislation &amp; how we comply with this</w:t>
            </w:r>
          </w:p>
        </w:tc>
      </w:tr>
      <w:tr w:rsidR="00DD0A39" w:rsidRPr="00AB2994" w14:paraId="555042AE" w14:textId="77777777" w:rsidTr="00FD1D88">
        <w:tc>
          <w:tcPr>
            <w:tcW w:w="990" w:type="pct"/>
            <w:shd w:val="clear" w:color="auto" w:fill="FFFFFF" w:themeFill="background1"/>
          </w:tcPr>
          <w:p w14:paraId="1293E785" w14:textId="77777777" w:rsidR="00F31373" w:rsidRPr="00AB2994" w:rsidRDefault="00F31373" w:rsidP="00D620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Strategy</w:t>
            </w:r>
          </w:p>
        </w:tc>
        <w:tc>
          <w:tcPr>
            <w:tcW w:w="2022" w:type="pct"/>
            <w:shd w:val="clear" w:color="auto" w:fill="FFFFFF" w:themeFill="background1"/>
          </w:tcPr>
          <w:p w14:paraId="4F258B38" w14:textId="77777777" w:rsidR="00F31373" w:rsidRPr="00AB2994" w:rsidRDefault="00F31373" w:rsidP="00D620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 xml:space="preserve">Tasks </w:t>
            </w:r>
          </w:p>
        </w:tc>
        <w:tc>
          <w:tcPr>
            <w:tcW w:w="466" w:type="pct"/>
            <w:shd w:val="clear" w:color="auto" w:fill="FFFFFF" w:themeFill="background1"/>
          </w:tcPr>
          <w:p w14:paraId="6E5ABC22" w14:textId="77777777" w:rsidR="00F31373" w:rsidRPr="00AB2994" w:rsidRDefault="00F31373" w:rsidP="00D620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Responsibility</w:t>
            </w:r>
          </w:p>
        </w:tc>
        <w:tc>
          <w:tcPr>
            <w:tcW w:w="872" w:type="pct"/>
            <w:shd w:val="clear" w:color="auto" w:fill="FFFFFF" w:themeFill="background1"/>
          </w:tcPr>
          <w:p w14:paraId="29F0478F" w14:textId="77777777" w:rsidR="00F31373" w:rsidRPr="00AB2994" w:rsidRDefault="00F31373" w:rsidP="00D62077">
            <w:pPr>
              <w:tabs>
                <w:tab w:val="left" w:pos="31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Timeline</w:t>
            </w:r>
          </w:p>
        </w:tc>
        <w:tc>
          <w:tcPr>
            <w:tcW w:w="650" w:type="pct"/>
            <w:shd w:val="clear" w:color="auto" w:fill="FFFFFF" w:themeFill="background1"/>
          </w:tcPr>
          <w:p w14:paraId="01F5FF50" w14:textId="77777777" w:rsidR="00F31373" w:rsidRPr="00AB2994" w:rsidRDefault="00F31373" w:rsidP="00D62077">
            <w:pPr>
              <w:tabs>
                <w:tab w:val="left" w:pos="31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Measure</w:t>
            </w:r>
          </w:p>
        </w:tc>
      </w:tr>
      <w:tr w:rsidR="00985BC0" w:rsidRPr="00AB2994" w14:paraId="64554870" w14:textId="77777777" w:rsidTr="00FD1D88">
        <w:tc>
          <w:tcPr>
            <w:tcW w:w="990" w:type="pct"/>
            <w:shd w:val="clear" w:color="auto" w:fill="FFFFFF" w:themeFill="background1"/>
          </w:tcPr>
          <w:p w14:paraId="031AE3E9" w14:textId="77777777" w:rsidR="00F31373" w:rsidRPr="00AB2994" w:rsidRDefault="00F31373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lastRenderedPageBreak/>
              <w:t xml:space="preserve">Include disability awareness in </w:t>
            </w:r>
            <w:r w:rsidRPr="00AB2994">
              <w:rPr>
                <w:rFonts w:ascii="Arial" w:hAnsi="Arial" w:cs="Arial"/>
                <w:b/>
                <w:szCs w:val="24"/>
              </w:rPr>
              <w:t>induction programs</w:t>
            </w:r>
            <w:r w:rsidRPr="00AB2994">
              <w:rPr>
                <w:rFonts w:ascii="Arial" w:hAnsi="Arial" w:cs="Arial"/>
                <w:szCs w:val="24"/>
              </w:rPr>
              <w:t xml:space="preserve"> for all new staff, board/committee and other volunteers </w:t>
            </w:r>
          </w:p>
        </w:tc>
        <w:tc>
          <w:tcPr>
            <w:tcW w:w="2022" w:type="pct"/>
            <w:shd w:val="clear" w:color="auto" w:fill="FFFFFF" w:themeFill="background1"/>
          </w:tcPr>
          <w:p w14:paraId="39A60BD4" w14:textId="77777777" w:rsidR="00F31373" w:rsidRPr="00AB2994" w:rsidRDefault="00F31373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 xml:space="preserve">Induction programs </w:t>
            </w:r>
            <w:r w:rsidRPr="00AB2994">
              <w:rPr>
                <w:rFonts w:ascii="Arial" w:hAnsi="Arial" w:cs="Arial"/>
                <w:szCs w:val="24"/>
              </w:rPr>
              <w:t>to include:</w:t>
            </w:r>
          </w:p>
          <w:p w14:paraId="3220A7F9" w14:textId="77777777" w:rsidR="00F31373" w:rsidRPr="00AB2994" w:rsidRDefault="00F31373" w:rsidP="00F31373">
            <w:pPr>
              <w:pStyle w:val="ListParagraph"/>
              <w:numPr>
                <w:ilvl w:val="0"/>
                <w:numId w:val="10"/>
              </w:numPr>
              <w:spacing w:before="120" w:line="259" w:lineRule="auto"/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House handbook/annual report – promoting that we are ‘disability friendly’</w:t>
            </w:r>
          </w:p>
          <w:p w14:paraId="29D8D1C7" w14:textId="77777777" w:rsidR="00F31373" w:rsidRPr="00AB2994" w:rsidRDefault="00F31373" w:rsidP="00F31373">
            <w:pPr>
              <w:pStyle w:val="ListParagraph"/>
              <w:numPr>
                <w:ilvl w:val="0"/>
                <w:numId w:val="10"/>
              </w:numPr>
              <w:spacing w:before="120" w:line="259" w:lineRule="auto"/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overview of National Disability Insurance Scheme</w:t>
            </w:r>
          </w:p>
          <w:p w14:paraId="7DF47C5B" w14:textId="77777777" w:rsidR="00F31373" w:rsidRPr="00AB2994" w:rsidRDefault="00F31373" w:rsidP="00F31373">
            <w:pPr>
              <w:pStyle w:val="ListParagraph"/>
              <w:numPr>
                <w:ilvl w:val="0"/>
                <w:numId w:val="10"/>
              </w:numPr>
              <w:spacing w:before="120" w:line="259" w:lineRule="auto"/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People First</w:t>
            </w:r>
            <w:r w:rsidRPr="00AB2994">
              <w:rPr>
                <w:rFonts w:ascii="Arial" w:hAnsi="Arial" w:cs="Arial"/>
                <w:szCs w:val="24"/>
              </w:rPr>
              <w:t xml:space="preserve"> booklet/PDF/online link </w:t>
            </w:r>
          </w:p>
          <w:p w14:paraId="2753B0B0" w14:textId="06F58927" w:rsidR="00F31373" w:rsidRPr="00AB2994" w:rsidRDefault="00F31373" w:rsidP="00F31373">
            <w:pPr>
              <w:pStyle w:val="ListParagraph"/>
              <w:numPr>
                <w:ilvl w:val="0"/>
                <w:numId w:val="10"/>
              </w:numPr>
              <w:spacing w:before="120" w:line="259" w:lineRule="auto"/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this Plan </w:t>
            </w:r>
          </w:p>
          <w:p w14:paraId="50AE0CB4" w14:textId="77777777" w:rsidR="00F31373" w:rsidRPr="00AB2994" w:rsidRDefault="00F31373" w:rsidP="00F31373">
            <w:pPr>
              <w:pStyle w:val="ListParagraph"/>
              <w:numPr>
                <w:ilvl w:val="0"/>
                <w:numId w:val="10"/>
              </w:numPr>
              <w:spacing w:before="120" w:line="259" w:lineRule="auto"/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 ‘buddy’ system for mentoring and support</w:t>
            </w:r>
          </w:p>
          <w:p w14:paraId="402A3B25" w14:textId="77777777" w:rsidR="00F31373" w:rsidRPr="00AB2994" w:rsidRDefault="00F31373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At </w:t>
            </w:r>
            <w:proofErr w:type="gramStart"/>
            <w:r w:rsidRPr="00AB2994">
              <w:rPr>
                <w:rFonts w:ascii="Arial" w:hAnsi="Arial" w:cs="Arial"/>
                <w:szCs w:val="24"/>
              </w:rPr>
              <w:t>three month</w:t>
            </w:r>
            <w:proofErr w:type="gramEnd"/>
            <w:r w:rsidRPr="00AB2994">
              <w:rPr>
                <w:rFonts w:ascii="Arial" w:hAnsi="Arial" w:cs="Arial"/>
                <w:szCs w:val="24"/>
              </w:rPr>
              <w:t xml:space="preserve"> review (staff &amp; volunteers): include disability awareness understanding/confidence and feedback</w:t>
            </w:r>
          </w:p>
        </w:tc>
        <w:tc>
          <w:tcPr>
            <w:tcW w:w="466" w:type="pct"/>
            <w:shd w:val="clear" w:color="auto" w:fill="FFFFFF" w:themeFill="background1"/>
          </w:tcPr>
          <w:p w14:paraId="2F2BC78B" w14:textId="77777777" w:rsidR="00F31373" w:rsidRPr="00AB2994" w:rsidRDefault="00F31373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Manager</w:t>
            </w:r>
          </w:p>
          <w:p w14:paraId="3D92F5D0" w14:textId="77777777" w:rsidR="00F31373" w:rsidRPr="00AB2994" w:rsidRDefault="00F31373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br/>
            </w:r>
            <w:r w:rsidRPr="00AB2994">
              <w:rPr>
                <w:rFonts w:ascii="Arial" w:hAnsi="Arial" w:cs="Arial"/>
                <w:szCs w:val="24"/>
              </w:rPr>
              <w:br/>
            </w:r>
            <w:r w:rsidRPr="00AB2994">
              <w:rPr>
                <w:rFonts w:ascii="Arial" w:hAnsi="Arial" w:cs="Arial"/>
                <w:szCs w:val="24"/>
              </w:rPr>
              <w:br/>
              <w:t xml:space="preserve">Via 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MetroAccess</w:t>
            </w:r>
            <w:proofErr w:type="spellEnd"/>
          </w:p>
          <w:p w14:paraId="49ED0FFE" w14:textId="77777777" w:rsidR="00F31373" w:rsidRPr="00AB2994" w:rsidRDefault="00F31373" w:rsidP="00D62077">
            <w:pPr>
              <w:rPr>
                <w:rFonts w:ascii="Arial" w:hAnsi="Arial" w:cs="Arial"/>
                <w:szCs w:val="24"/>
              </w:rPr>
            </w:pPr>
          </w:p>
          <w:p w14:paraId="268B5E8A" w14:textId="77777777" w:rsidR="00F31373" w:rsidRPr="00AB2994" w:rsidRDefault="00F31373" w:rsidP="00D62077">
            <w:pPr>
              <w:rPr>
                <w:rFonts w:ascii="Arial" w:hAnsi="Arial" w:cs="Arial"/>
                <w:szCs w:val="24"/>
              </w:rPr>
            </w:pPr>
          </w:p>
          <w:p w14:paraId="4BB690C0" w14:textId="77777777" w:rsidR="00F31373" w:rsidRPr="00AB2994" w:rsidRDefault="00F31373" w:rsidP="00D62077">
            <w:pPr>
              <w:rPr>
                <w:rFonts w:ascii="Arial" w:hAnsi="Arial" w:cs="Arial"/>
                <w:szCs w:val="24"/>
              </w:rPr>
            </w:pPr>
          </w:p>
          <w:p w14:paraId="35DBED91" w14:textId="77777777" w:rsidR="00F31373" w:rsidRPr="00AB2994" w:rsidRDefault="00F31373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Manager</w:t>
            </w:r>
          </w:p>
        </w:tc>
        <w:tc>
          <w:tcPr>
            <w:tcW w:w="872" w:type="pct"/>
            <w:shd w:val="clear" w:color="auto" w:fill="FFFFFF" w:themeFill="background1"/>
          </w:tcPr>
          <w:p w14:paraId="5135A905" w14:textId="77777777" w:rsidR="00F31373" w:rsidRPr="00AB2994" w:rsidRDefault="00F31373" w:rsidP="00D62077">
            <w:pPr>
              <w:rPr>
                <w:rFonts w:ascii="Arial" w:hAnsi="Arial" w:cs="Arial"/>
                <w:i/>
                <w:szCs w:val="24"/>
              </w:rPr>
            </w:pPr>
            <w:proofErr w:type="spellStart"/>
            <w:r w:rsidRPr="00AB2994">
              <w:rPr>
                <w:rFonts w:ascii="Arial" w:hAnsi="Arial" w:cs="Arial"/>
                <w:i/>
                <w:szCs w:val="24"/>
              </w:rPr>
              <w:t>eg</w:t>
            </w:r>
            <w:proofErr w:type="spellEnd"/>
            <w:r w:rsidRPr="00AB2994">
              <w:rPr>
                <w:rFonts w:ascii="Arial" w:hAnsi="Arial" w:cs="Arial"/>
                <w:i/>
                <w:szCs w:val="24"/>
              </w:rPr>
              <w:t xml:space="preserve">: Oct 20xx </w:t>
            </w:r>
          </w:p>
        </w:tc>
        <w:tc>
          <w:tcPr>
            <w:tcW w:w="650" w:type="pct"/>
            <w:shd w:val="clear" w:color="auto" w:fill="FFFFFF" w:themeFill="background1"/>
          </w:tcPr>
          <w:p w14:paraId="12A1FA63" w14:textId="77777777" w:rsidR="00F31373" w:rsidRPr="00AB2994" w:rsidRDefault="00F31373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Developed &amp; in place</w:t>
            </w:r>
          </w:p>
          <w:p w14:paraId="6B0F6C13" w14:textId="77777777" w:rsidR="00F31373" w:rsidRPr="00AB2994" w:rsidRDefault="00F31373" w:rsidP="00D62077">
            <w:pPr>
              <w:rPr>
                <w:rFonts w:ascii="Arial" w:hAnsi="Arial" w:cs="Arial"/>
                <w:i/>
                <w:szCs w:val="24"/>
              </w:rPr>
            </w:pPr>
          </w:p>
          <w:p w14:paraId="49B1F303" w14:textId="77777777" w:rsidR="00F31373" w:rsidRPr="00AB2994" w:rsidRDefault="00F31373" w:rsidP="00D62077">
            <w:pPr>
              <w:rPr>
                <w:rFonts w:ascii="Arial" w:hAnsi="Arial" w:cs="Arial"/>
                <w:i/>
                <w:szCs w:val="24"/>
              </w:rPr>
            </w:pPr>
          </w:p>
          <w:p w14:paraId="4AC49953" w14:textId="77777777" w:rsidR="00F31373" w:rsidRPr="00AB2994" w:rsidRDefault="00F31373" w:rsidP="00D62077">
            <w:pPr>
              <w:rPr>
                <w:rFonts w:ascii="Arial" w:hAnsi="Arial" w:cs="Arial"/>
                <w:i/>
                <w:szCs w:val="24"/>
              </w:rPr>
            </w:pPr>
          </w:p>
          <w:p w14:paraId="733AD9D2" w14:textId="77777777" w:rsidR="00F31373" w:rsidRPr="00AB2994" w:rsidRDefault="00F31373" w:rsidP="00D62077">
            <w:pPr>
              <w:rPr>
                <w:rFonts w:ascii="Arial" w:hAnsi="Arial" w:cs="Arial"/>
                <w:i/>
                <w:szCs w:val="24"/>
              </w:rPr>
            </w:pPr>
          </w:p>
          <w:p w14:paraId="33C330DF" w14:textId="77777777" w:rsidR="00F31373" w:rsidRPr="00AB2994" w:rsidRDefault="00F31373" w:rsidP="00D62077">
            <w:pPr>
              <w:rPr>
                <w:rFonts w:ascii="Arial" w:hAnsi="Arial" w:cs="Arial"/>
                <w:i/>
                <w:szCs w:val="24"/>
              </w:rPr>
            </w:pPr>
          </w:p>
          <w:p w14:paraId="62369DEC" w14:textId="77777777" w:rsidR="00F31373" w:rsidRPr="00AB2994" w:rsidRDefault="00F31373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Incl. self-assessment task</w:t>
            </w:r>
          </w:p>
        </w:tc>
      </w:tr>
      <w:tr w:rsidR="00985BC0" w:rsidRPr="00AB2994" w14:paraId="767A3841" w14:textId="77777777" w:rsidTr="00FD1D88">
        <w:tblPrEx>
          <w:tblLook w:val="04A0" w:firstRow="1" w:lastRow="0" w:firstColumn="1" w:lastColumn="0" w:noHBand="0" w:noVBand="1"/>
        </w:tblPrEx>
        <w:tc>
          <w:tcPr>
            <w:tcW w:w="990" w:type="pct"/>
            <w:shd w:val="clear" w:color="auto" w:fill="FFFFFF" w:themeFill="background1"/>
          </w:tcPr>
          <w:p w14:paraId="76244DA9" w14:textId="77777777" w:rsidR="00DD0A39" w:rsidRPr="00AB2994" w:rsidRDefault="00DD0A39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Provide </w:t>
            </w:r>
            <w:r w:rsidRPr="00AB2994">
              <w:rPr>
                <w:rFonts w:ascii="Arial" w:hAnsi="Arial" w:cs="Arial"/>
                <w:b/>
                <w:szCs w:val="24"/>
              </w:rPr>
              <w:t>annual disability awareness training</w:t>
            </w:r>
            <w:r w:rsidRPr="00AB2994">
              <w:rPr>
                <w:rFonts w:ascii="Arial" w:hAnsi="Arial" w:cs="Arial"/>
                <w:szCs w:val="24"/>
              </w:rPr>
              <w:t xml:space="preserve"> to all staff, board/committee and volunteers </w:t>
            </w:r>
          </w:p>
        </w:tc>
        <w:tc>
          <w:tcPr>
            <w:tcW w:w="2022" w:type="pct"/>
            <w:shd w:val="clear" w:color="auto" w:fill="FFFFFF" w:themeFill="background1"/>
          </w:tcPr>
          <w:p w14:paraId="69C442B4" w14:textId="77777777" w:rsidR="00DD0A39" w:rsidRPr="00AB2994" w:rsidRDefault="00DD0A39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Source appropriate disability awareness training – to be held onsite</w:t>
            </w:r>
          </w:p>
          <w:p w14:paraId="293FEC67" w14:textId="77777777" w:rsidR="00DD0A39" w:rsidRPr="00AB2994" w:rsidRDefault="00DD0A39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Determine if separate staff and volunteer sessions need to be held – according to issues and availability </w:t>
            </w:r>
          </w:p>
          <w:p w14:paraId="145CEC4F" w14:textId="77777777" w:rsidR="00DD0A39" w:rsidRPr="00AB2994" w:rsidRDefault="00DD0A39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Devise timetable to ensure all new staff and volunteers attend as soon as practicable</w:t>
            </w:r>
          </w:p>
          <w:p w14:paraId="4BE251B7" w14:textId="77777777" w:rsidR="00DD0A39" w:rsidRPr="00AB2994" w:rsidRDefault="00DD0A39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Include training on gender equity, family violence, mental health, working with difficult 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behaviours</w:t>
            </w:r>
            <w:proofErr w:type="spellEnd"/>
            <w:r w:rsidRPr="00AB2994">
              <w:rPr>
                <w:rFonts w:ascii="Arial" w:hAnsi="Arial" w:cs="Arial"/>
                <w:szCs w:val="24"/>
              </w:rPr>
              <w:t>, managing conflicts, community skills building, reflective practice, supporting women’s leadership, governance</w:t>
            </w:r>
          </w:p>
          <w:p w14:paraId="4465AA1A" w14:textId="77777777" w:rsidR="00DD0A39" w:rsidRPr="00AB2994" w:rsidRDefault="00DD0A39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lastRenderedPageBreak/>
              <w:t xml:space="preserve">Provide links to summaries of </w:t>
            </w:r>
            <w:r w:rsidRPr="00AB2994">
              <w:rPr>
                <w:rFonts w:ascii="Arial" w:hAnsi="Arial" w:cs="Arial"/>
                <w:i/>
                <w:szCs w:val="24"/>
              </w:rPr>
              <w:t>Disability Discrimination Act</w:t>
            </w:r>
            <w:r w:rsidRPr="00AB2994">
              <w:rPr>
                <w:rFonts w:ascii="Arial" w:hAnsi="Arial" w:cs="Arial"/>
                <w:szCs w:val="24"/>
              </w:rPr>
              <w:t xml:space="preserve"> 1992, </w:t>
            </w:r>
            <w:r w:rsidRPr="00AB2994">
              <w:rPr>
                <w:rFonts w:ascii="Arial" w:hAnsi="Arial" w:cs="Arial"/>
                <w:i/>
                <w:szCs w:val="24"/>
              </w:rPr>
              <w:t>Disability Standards for Education</w:t>
            </w:r>
            <w:r w:rsidRPr="00AB2994">
              <w:rPr>
                <w:rFonts w:ascii="Arial" w:hAnsi="Arial" w:cs="Arial"/>
                <w:szCs w:val="24"/>
              </w:rPr>
              <w:t xml:space="preserve"> 2005, and Victorian </w:t>
            </w:r>
            <w:r w:rsidRPr="00AB2994">
              <w:rPr>
                <w:rFonts w:ascii="Arial" w:hAnsi="Arial" w:cs="Arial"/>
                <w:i/>
                <w:szCs w:val="24"/>
              </w:rPr>
              <w:t>Absolutely Everyone State Disability Plan 2017-2020</w:t>
            </w:r>
          </w:p>
        </w:tc>
        <w:tc>
          <w:tcPr>
            <w:tcW w:w="466" w:type="pct"/>
            <w:shd w:val="clear" w:color="auto" w:fill="FFFFFF" w:themeFill="background1"/>
          </w:tcPr>
          <w:p w14:paraId="0B3B925F" w14:textId="77777777" w:rsidR="00DD0A39" w:rsidRPr="00AB2994" w:rsidRDefault="00DD0A39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lastRenderedPageBreak/>
              <w:t>Manager</w:t>
            </w:r>
          </w:p>
        </w:tc>
        <w:tc>
          <w:tcPr>
            <w:tcW w:w="872" w:type="pct"/>
            <w:shd w:val="clear" w:color="auto" w:fill="FFFFFF" w:themeFill="background1"/>
          </w:tcPr>
          <w:p w14:paraId="076B01B5" w14:textId="77777777" w:rsidR="00DD0A39" w:rsidRPr="00AB2994" w:rsidRDefault="00DD0A39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[</w:t>
            </w:r>
            <w:proofErr w:type="spellStart"/>
            <w:r w:rsidRPr="00AB2994">
              <w:rPr>
                <w:rFonts w:ascii="Arial" w:hAnsi="Arial" w:cs="Arial"/>
                <w:i/>
                <w:szCs w:val="24"/>
              </w:rPr>
              <w:t>eg</w:t>
            </w:r>
            <w:proofErr w:type="spellEnd"/>
            <w:r w:rsidRPr="00AB2994">
              <w:rPr>
                <w:rFonts w:ascii="Arial" w:hAnsi="Arial" w:cs="Arial"/>
                <w:i/>
                <w:szCs w:val="24"/>
              </w:rPr>
              <w:t>: July 20xx</w:t>
            </w:r>
          </w:p>
        </w:tc>
        <w:tc>
          <w:tcPr>
            <w:tcW w:w="650" w:type="pct"/>
            <w:shd w:val="clear" w:color="auto" w:fill="FFFFFF" w:themeFill="background1"/>
          </w:tcPr>
          <w:p w14:paraId="2F2D4343" w14:textId="77777777" w:rsidR="00DD0A39" w:rsidRPr="00AB2994" w:rsidRDefault="00DD0A39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In place &amp; ongoing</w:t>
            </w:r>
          </w:p>
        </w:tc>
      </w:tr>
      <w:tr w:rsidR="00985BC0" w:rsidRPr="00AB2994" w14:paraId="7CC48A64" w14:textId="77777777" w:rsidTr="00FD1D88">
        <w:tblPrEx>
          <w:tblLook w:val="04A0" w:firstRow="1" w:lastRow="0" w:firstColumn="1" w:lastColumn="0" w:noHBand="0" w:noVBand="1"/>
        </w:tblPrEx>
        <w:tc>
          <w:tcPr>
            <w:tcW w:w="990" w:type="pct"/>
            <w:shd w:val="clear" w:color="auto" w:fill="FFFFFF" w:themeFill="background1"/>
          </w:tcPr>
          <w:p w14:paraId="49CD0A6D" w14:textId="77777777" w:rsidR="00DD0A39" w:rsidRPr="00AB2994" w:rsidRDefault="00DD0A39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Consult</w:t>
            </w:r>
            <w:r w:rsidRPr="00AB2994">
              <w:rPr>
                <w:rFonts w:ascii="Arial" w:hAnsi="Arial" w:cs="Arial"/>
                <w:szCs w:val="24"/>
              </w:rPr>
              <w:t xml:space="preserve"> with people with disabilities, carers and providers</w:t>
            </w:r>
          </w:p>
        </w:tc>
        <w:tc>
          <w:tcPr>
            <w:tcW w:w="2022" w:type="pct"/>
            <w:shd w:val="clear" w:color="auto" w:fill="FFFFFF" w:themeFill="background1"/>
          </w:tcPr>
          <w:p w14:paraId="5A15D854" w14:textId="77777777" w:rsidR="00DD0A39" w:rsidRPr="00AB2994" w:rsidRDefault="00DD0A39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Attend quarterly meetings of Local Town Disability Providers Network </w:t>
            </w:r>
          </w:p>
          <w:p w14:paraId="1318FB77" w14:textId="77777777" w:rsidR="00DD0A39" w:rsidRPr="00AB2994" w:rsidRDefault="00DD0A39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Share the Disability Action Plan with providers and professional partners</w:t>
            </w:r>
          </w:p>
          <w:p w14:paraId="4073BBC1" w14:textId="77777777" w:rsidR="00DD0A39" w:rsidRPr="00AB2994" w:rsidRDefault="00DD0A39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Consider training and accreditation on communication access (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eg</w:t>
            </w:r>
            <w:proofErr w:type="spellEnd"/>
            <w:r w:rsidRPr="00AB2994">
              <w:rPr>
                <w:rFonts w:ascii="Arial" w:hAnsi="Arial" w:cs="Arial"/>
                <w:szCs w:val="24"/>
              </w:rPr>
              <w:t>: SCOPE model for local libraries)</w:t>
            </w:r>
          </w:p>
        </w:tc>
        <w:tc>
          <w:tcPr>
            <w:tcW w:w="466" w:type="pct"/>
            <w:shd w:val="clear" w:color="auto" w:fill="FFFFFF" w:themeFill="background1"/>
          </w:tcPr>
          <w:p w14:paraId="32F6A571" w14:textId="77777777" w:rsidR="00DD0A39" w:rsidRPr="00AB2994" w:rsidRDefault="00DD0A39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Manager</w:t>
            </w:r>
          </w:p>
        </w:tc>
        <w:tc>
          <w:tcPr>
            <w:tcW w:w="872" w:type="pct"/>
            <w:shd w:val="clear" w:color="auto" w:fill="FFFFFF" w:themeFill="background1"/>
          </w:tcPr>
          <w:p w14:paraId="3B35C115" w14:textId="77777777" w:rsidR="00DD0A39" w:rsidRPr="00AB2994" w:rsidRDefault="00DD0A39" w:rsidP="00D620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0" w:type="pct"/>
            <w:shd w:val="clear" w:color="auto" w:fill="FFFFFF" w:themeFill="background1"/>
          </w:tcPr>
          <w:p w14:paraId="183D2516" w14:textId="77777777" w:rsidR="00DD0A39" w:rsidRPr="00AB2994" w:rsidRDefault="00DD0A39" w:rsidP="00D62077">
            <w:pPr>
              <w:rPr>
                <w:rFonts w:ascii="Arial" w:hAnsi="Arial" w:cs="Arial"/>
                <w:szCs w:val="24"/>
              </w:rPr>
            </w:pPr>
          </w:p>
        </w:tc>
      </w:tr>
      <w:tr w:rsidR="00985BC0" w:rsidRPr="00AB2994" w14:paraId="50316970" w14:textId="77777777" w:rsidTr="00FD1D88">
        <w:tblPrEx>
          <w:tblLook w:val="04A0" w:firstRow="1" w:lastRow="0" w:firstColumn="1" w:lastColumn="0" w:noHBand="0" w:noVBand="1"/>
        </w:tblPrEx>
        <w:tc>
          <w:tcPr>
            <w:tcW w:w="990" w:type="pct"/>
            <w:shd w:val="clear" w:color="auto" w:fill="FFFFFF" w:themeFill="background1"/>
          </w:tcPr>
          <w:p w14:paraId="1E2DBDCA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Maintain strong connections with Local Town </w:t>
            </w:r>
            <w:r w:rsidRPr="00AB2994">
              <w:rPr>
                <w:rFonts w:ascii="Arial" w:hAnsi="Arial" w:cs="Arial"/>
                <w:b/>
                <w:szCs w:val="24"/>
              </w:rPr>
              <w:t>City Council</w:t>
            </w:r>
            <w:r w:rsidRPr="00AB2994">
              <w:rPr>
                <w:rFonts w:ascii="Arial" w:hAnsi="Arial" w:cs="Arial"/>
                <w:szCs w:val="24"/>
              </w:rPr>
              <w:t xml:space="preserve"> &amp; associated groups </w:t>
            </w:r>
          </w:p>
        </w:tc>
        <w:tc>
          <w:tcPr>
            <w:tcW w:w="2022" w:type="pct"/>
            <w:shd w:val="clear" w:color="auto" w:fill="FFFFFF" w:themeFill="background1"/>
          </w:tcPr>
          <w:p w14:paraId="5BD6C3BA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Link with Council’s 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MetroAccess</w:t>
            </w:r>
            <w:proofErr w:type="spellEnd"/>
            <w:r w:rsidRPr="00AB2994">
              <w:rPr>
                <w:rFonts w:ascii="Arial" w:hAnsi="Arial" w:cs="Arial"/>
                <w:szCs w:val="24"/>
              </w:rPr>
              <w:t xml:space="preserve"> &amp; other disability initiatives</w:t>
            </w:r>
          </w:p>
          <w:p w14:paraId="591F8C23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Connect with Local Town Business Group for relevant training</w:t>
            </w:r>
          </w:p>
          <w:p w14:paraId="2A500531" w14:textId="77777777" w:rsidR="00985BC0" w:rsidRPr="00AB2994" w:rsidRDefault="00985BC0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Participate in Council’s </w:t>
            </w:r>
            <w:r w:rsidRPr="00AB2994">
              <w:rPr>
                <w:rFonts w:ascii="Arial" w:hAnsi="Arial" w:cs="Arial"/>
                <w:i/>
                <w:szCs w:val="24"/>
              </w:rPr>
              <w:t>Access &amp; Equity Plan</w:t>
            </w:r>
            <w:r w:rsidRPr="00AB2994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eg</w:t>
            </w:r>
            <w:proofErr w:type="spellEnd"/>
            <w:r w:rsidRPr="00AB2994">
              <w:rPr>
                <w:rFonts w:ascii="Arial" w:hAnsi="Arial" w:cs="Arial"/>
                <w:szCs w:val="24"/>
              </w:rPr>
              <w:t xml:space="preserve">: training opportunities such as communication skills workshops), the </w:t>
            </w:r>
            <w:r w:rsidRPr="00AB2994">
              <w:rPr>
                <w:rFonts w:ascii="Arial" w:hAnsi="Arial" w:cs="Arial"/>
                <w:i/>
                <w:szCs w:val="24"/>
              </w:rPr>
              <w:t>Municipal Disability Strategic Leadership Plan</w:t>
            </w:r>
            <w:r w:rsidRPr="00AB2994">
              <w:rPr>
                <w:rFonts w:ascii="Arial" w:hAnsi="Arial" w:cs="Arial"/>
                <w:szCs w:val="24"/>
              </w:rPr>
              <w:t xml:space="preserve">, and the </w:t>
            </w:r>
            <w:proofErr w:type="spellStart"/>
            <w:r w:rsidRPr="00AB2994">
              <w:rPr>
                <w:rFonts w:ascii="Arial" w:hAnsi="Arial" w:cs="Arial"/>
                <w:i/>
                <w:szCs w:val="24"/>
              </w:rPr>
              <w:t>MetroAccess</w:t>
            </w:r>
            <w:proofErr w:type="spellEnd"/>
            <w:r w:rsidRPr="00AB2994">
              <w:rPr>
                <w:rFonts w:ascii="Arial" w:hAnsi="Arial" w:cs="Arial"/>
                <w:i/>
                <w:szCs w:val="24"/>
              </w:rPr>
              <w:t xml:space="preserve"> Directions Report</w:t>
            </w:r>
            <w:r w:rsidRPr="00AB299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466" w:type="pct"/>
            <w:shd w:val="clear" w:color="auto" w:fill="FFFFFF" w:themeFill="background1"/>
          </w:tcPr>
          <w:p w14:paraId="5AE3E08C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Board/committee &amp; manager</w:t>
            </w:r>
          </w:p>
        </w:tc>
        <w:tc>
          <w:tcPr>
            <w:tcW w:w="872" w:type="pct"/>
            <w:shd w:val="clear" w:color="auto" w:fill="FFFFFF" w:themeFill="background1"/>
          </w:tcPr>
          <w:p w14:paraId="732A3A17" w14:textId="77777777" w:rsidR="00985BC0" w:rsidRPr="00AB2994" w:rsidRDefault="00985BC0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Ongoing</w:t>
            </w:r>
          </w:p>
        </w:tc>
        <w:tc>
          <w:tcPr>
            <w:tcW w:w="650" w:type="pct"/>
            <w:shd w:val="clear" w:color="auto" w:fill="FFFFFF" w:themeFill="background1"/>
          </w:tcPr>
          <w:p w14:paraId="36037F63" w14:textId="77777777" w:rsidR="00985BC0" w:rsidRPr="00AB2994" w:rsidRDefault="00985BC0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6 meetings per year</w:t>
            </w:r>
          </w:p>
          <w:p w14:paraId="3F3ADCB2" w14:textId="77777777" w:rsidR="00985BC0" w:rsidRPr="00AB2994" w:rsidRDefault="00985BC0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4 related training sessions</w:t>
            </w:r>
          </w:p>
        </w:tc>
      </w:tr>
      <w:tr w:rsidR="00985BC0" w:rsidRPr="00AB2994" w14:paraId="0D3F07AA" w14:textId="77777777" w:rsidTr="00FD1D88">
        <w:tblPrEx>
          <w:tblLook w:val="04A0" w:firstRow="1" w:lastRow="0" w:firstColumn="1" w:lastColumn="0" w:noHBand="0" w:noVBand="1"/>
        </w:tblPrEx>
        <w:tc>
          <w:tcPr>
            <w:tcW w:w="990" w:type="pct"/>
            <w:shd w:val="clear" w:color="auto" w:fill="FFFFFF" w:themeFill="background1"/>
          </w:tcPr>
          <w:p w14:paraId="12A6C030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Integrate disability inclusion initiatives in all </w:t>
            </w:r>
            <w:r w:rsidRPr="00AB2994">
              <w:rPr>
                <w:rFonts w:ascii="Arial" w:hAnsi="Arial" w:cs="Arial"/>
                <w:b/>
                <w:szCs w:val="24"/>
              </w:rPr>
              <w:t xml:space="preserve">governance </w:t>
            </w:r>
            <w:r w:rsidRPr="00AB2994">
              <w:rPr>
                <w:rFonts w:ascii="Arial" w:hAnsi="Arial" w:cs="Arial"/>
                <w:szCs w:val="24"/>
              </w:rPr>
              <w:t>processes</w:t>
            </w:r>
          </w:p>
        </w:tc>
        <w:tc>
          <w:tcPr>
            <w:tcW w:w="2022" w:type="pct"/>
            <w:shd w:val="clear" w:color="auto" w:fill="FFFFFF" w:themeFill="background1"/>
          </w:tcPr>
          <w:p w14:paraId="2227A464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Review broader strategic plan for disability inclusion and ensure Disability Action Plan is integrated and referenced</w:t>
            </w:r>
          </w:p>
          <w:p w14:paraId="65DA5795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Recruit board/committee members with lived experience of disability, or knowledge and experience in disability</w:t>
            </w:r>
          </w:p>
          <w:p w14:paraId="045EE55F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Create disability portfolio on board/committee and one member designated as disability officer</w:t>
            </w:r>
          </w:p>
          <w:p w14:paraId="479212C0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lastRenderedPageBreak/>
              <w:t>Include disability access and inclusion as an agenda item at each board/committee meeting</w:t>
            </w:r>
          </w:p>
        </w:tc>
        <w:tc>
          <w:tcPr>
            <w:tcW w:w="466" w:type="pct"/>
            <w:shd w:val="clear" w:color="auto" w:fill="FFFFFF" w:themeFill="background1"/>
          </w:tcPr>
          <w:p w14:paraId="49E63427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lastRenderedPageBreak/>
              <w:t>Board/committee &amp; manager</w:t>
            </w:r>
          </w:p>
        </w:tc>
        <w:tc>
          <w:tcPr>
            <w:tcW w:w="872" w:type="pct"/>
            <w:shd w:val="clear" w:color="auto" w:fill="FFFFFF" w:themeFill="background1"/>
          </w:tcPr>
          <w:p w14:paraId="1F6BA54B" w14:textId="77777777" w:rsidR="00985BC0" w:rsidRPr="00AB2994" w:rsidRDefault="00985BC0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Oct 20xx</w:t>
            </w:r>
          </w:p>
        </w:tc>
        <w:tc>
          <w:tcPr>
            <w:tcW w:w="650" w:type="pct"/>
            <w:shd w:val="clear" w:color="auto" w:fill="FFFFFF" w:themeFill="background1"/>
          </w:tcPr>
          <w:p w14:paraId="7FB10203" w14:textId="77777777" w:rsidR="00985BC0" w:rsidRPr="00AB2994" w:rsidRDefault="00985BC0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DAP integrated</w:t>
            </w:r>
          </w:p>
          <w:p w14:paraId="44A73024" w14:textId="77777777" w:rsidR="00985BC0" w:rsidRPr="00AB2994" w:rsidRDefault="00985BC0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Recruited</w:t>
            </w:r>
          </w:p>
          <w:p w14:paraId="5CEEA314" w14:textId="77777777" w:rsidR="00985BC0" w:rsidRPr="00AB2994" w:rsidRDefault="00985BC0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Portfolio created</w:t>
            </w:r>
          </w:p>
          <w:p w14:paraId="49F3137A" w14:textId="77777777" w:rsidR="00985BC0" w:rsidRPr="00AB2994" w:rsidRDefault="00985BC0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Standing item on agenda</w:t>
            </w:r>
          </w:p>
        </w:tc>
      </w:tr>
      <w:tr w:rsidR="00985BC0" w:rsidRPr="00AB2994" w14:paraId="2AAD2C30" w14:textId="77777777" w:rsidTr="00FD1D88">
        <w:tblPrEx>
          <w:tblLook w:val="04A0" w:firstRow="1" w:lastRow="0" w:firstColumn="1" w:lastColumn="0" w:noHBand="0" w:noVBand="1"/>
        </w:tblPrEx>
        <w:tc>
          <w:tcPr>
            <w:tcW w:w="990" w:type="pct"/>
            <w:shd w:val="clear" w:color="auto" w:fill="FFFFFF" w:themeFill="background1"/>
          </w:tcPr>
          <w:p w14:paraId="4615BE27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Strengthen recruitment</w:t>
            </w:r>
            <w:r w:rsidRPr="00AB2994">
              <w:rPr>
                <w:rFonts w:ascii="Arial" w:hAnsi="Arial" w:cs="Arial"/>
                <w:szCs w:val="24"/>
              </w:rPr>
              <w:t xml:space="preserve"> to support inclusion of people with disabilities</w:t>
            </w:r>
          </w:p>
        </w:tc>
        <w:tc>
          <w:tcPr>
            <w:tcW w:w="2022" w:type="pct"/>
            <w:shd w:val="clear" w:color="auto" w:fill="FFFFFF" w:themeFill="background1"/>
          </w:tcPr>
          <w:p w14:paraId="4B2CBD40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Revise recruitment criteria to ensure key selection criteria encourage applications from people with disabilities </w:t>
            </w:r>
          </w:p>
          <w:p w14:paraId="0E652D59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Liaise with Disability Employment Service to provide work experience/student placement</w:t>
            </w:r>
          </w:p>
          <w:p w14:paraId="5A8974CA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Liaise with </w:t>
            </w:r>
            <w:r w:rsidRPr="00AB2994">
              <w:rPr>
                <w:rFonts w:ascii="Arial" w:hAnsi="Arial" w:cs="Arial"/>
                <w:i/>
                <w:szCs w:val="24"/>
              </w:rPr>
              <w:t xml:space="preserve">Volunteer </w:t>
            </w:r>
            <w:proofErr w:type="spellStart"/>
            <w:r w:rsidRPr="00AB2994">
              <w:rPr>
                <w:rFonts w:ascii="Arial" w:hAnsi="Arial" w:cs="Arial"/>
                <w:i/>
                <w:szCs w:val="24"/>
              </w:rPr>
              <w:t>Organisation</w:t>
            </w:r>
            <w:proofErr w:type="spellEnd"/>
            <w:r w:rsidRPr="00AB2994">
              <w:rPr>
                <w:rFonts w:ascii="Arial" w:hAnsi="Arial" w:cs="Arial"/>
                <w:i/>
                <w:szCs w:val="24"/>
              </w:rPr>
              <w:t xml:space="preserve"> r</w:t>
            </w:r>
            <w:r w:rsidRPr="00AB2994">
              <w:rPr>
                <w:rFonts w:ascii="Arial" w:hAnsi="Arial" w:cs="Arial"/>
                <w:szCs w:val="24"/>
              </w:rPr>
              <w:t>e: volunteering opportunities</w:t>
            </w:r>
          </w:p>
        </w:tc>
        <w:tc>
          <w:tcPr>
            <w:tcW w:w="466" w:type="pct"/>
            <w:shd w:val="clear" w:color="auto" w:fill="FFFFFF" w:themeFill="background1"/>
          </w:tcPr>
          <w:p w14:paraId="665251D5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Manager</w:t>
            </w:r>
          </w:p>
        </w:tc>
        <w:tc>
          <w:tcPr>
            <w:tcW w:w="872" w:type="pct"/>
            <w:shd w:val="clear" w:color="auto" w:fill="FFFFFF" w:themeFill="background1"/>
          </w:tcPr>
          <w:p w14:paraId="7F1A3A28" w14:textId="77777777" w:rsidR="00985BC0" w:rsidRPr="00AB2994" w:rsidRDefault="00985BC0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 xml:space="preserve">Oct 20xx </w:t>
            </w:r>
          </w:p>
          <w:p w14:paraId="2C36124F" w14:textId="77777777" w:rsidR="00985BC0" w:rsidRPr="00AB2994" w:rsidRDefault="00985BC0" w:rsidP="00D62077">
            <w:pPr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650" w:type="pct"/>
            <w:shd w:val="clear" w:color="auto" w:fill="FFFFFF" w:themeFill="background1"/>
          </w:tcPr>
          <w:p w14:paraId="31692B41" w14:textId="77777777" w:rsidR="00985BC0" w:rsidRPr="00AB2994" w:rsidRDefault="00985BC0" w:rsidP="00D62077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985BC0" w:rsidRPr="00AB2994" w14:paraId="2E653E22" w14:textId="77777777" w:rsidTr="00FD1D88">
        <w:tblPrEx>
          <w:tblLook w:val="04A0" w:firstRow="1" w:lastRow="0" w:firstColumn="1" w:lastColumn="0" w:noHBand="0" w:noVBand="1"/>
        </w:tblPrEx>
        <w:tc>
          <w:tcPr>
            <w:tcW w:w="990" w:type="pct"/>
            <w:shd w:val="clear" w:color="auto" w:fill="FFFFFF" w:themeFill="background1"/>
          </w:tcPr>
          <w:p w14:paraId="50850388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 xml:space="preserve">Monitor &amp; review </w:t>
            </w:r>
            <w:r w:rsidRPr="00AB2994">
              <w:rPr>
                <w:rFonts w:ascii="Arial" w:hAnsi="Arial" w:cs="Arial"/>
                <w:szCs w:val="24"/>
              </w:rPr>
              <w:t>Disability Action Plan</w:t>
            </w:r>
          </w:p>
        </w:tc>
        <w:tc>
          <w:tcPr>
            <w:tcW w:w="2022" w:type="pct"/>
            <w:shd w:val="clear" w:color="auto" w:fill="FFFFFF" w:themeFill="background1"/>
          </w:tcPr>
          <w:p w14:paraId="19E546EF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Install monitoring process (e.g.: notebook at reception or online file) to record and respond to feedback during year</w:t>
            </w:r>
          </w:p>
          <w:p w14:paraId="0BDF0017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Annual review of Disability Action Plan</w:t>
            </w:r>
          </w:p>
          <w:p w14:paraId="05132DDA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proofErr w:type="spellStart"/>
            <w:r w:rsidRPr="00AB2994">
              <w:rPr>
                <w:rFonts w:ascii="Arial" w:hAnsi="Arial" w:cs="Arial"/>
                <w:szCs w:val="24"/>
              </w:rPr>
              <w:t>Utilise</w:t>
            </w:r>
            <w:proofErr w:type="spellEnd"/>
            <w:r w:rsidRPr="00AB2994">
              <w:rPr>
                <w:rFonts w:ascii="Arial" w:hAnsi="Arial" w:cs="Arial"/>
                <w:szCs w:val="24"/>
              </w:rPr>
              <w:t xml:space="preserve"> and update DAP Operational Plan</w:t>
            </w:r>
          </w:p>
        </w:tc>
        <w:tc>
          <w:tcPr>
            <w:tcW w:w="466" w:type="pct"/>
            <w:shd w:val="clear" w:color="auto" w:fill="FFFFFF" w:themeFill="background1"/>
          </w:tcPr>
          <w:p w14:paraId="4BD2C036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Manager</w:t>
            </w:r>
            <w:r w:rsidRPr="00AB2994">
              <w:rPr>
                <w:rFonts w:ascii="Arial" w:hAnsi="Arial" w:cs="Arial"/>
                <w:szCs w:val="24"/>
              </w:rPr>
              <w:br/>
            </w:r>
          </w:p>
          <w:p w14:paraId="6F24C469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Disability Officer, Manager </w:t>
            </w:r>
          </w:p>
        </w:tc>
        <w:tc>
          <w:tcPr>
            <w:tcW w:w="872" w:type="pct"/>
            <w:shd w:val="clear" w:color="auto" w:fill="FFFFFF" w:themeFill="background1"/>
          </w:tcPr>
          <w:p w14:paraId="708FE674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50" w:type="pct"/>
            <w:shd w:val="clear" w:color="auto" w:fill="FFFFFF" w:themeFill="background1"/>
          </w:tcPr>
          <w:p w14:paraId="5B88E926" w14:textId="77777777" w:rsidR="00985BC0" w:rsidRPr="00AB2994" w:rsidRDefault="00985BC0" w:rsidP="00D6207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09A67C0" w14:textId="3E00D594" w:rsidR="00351511" w:rsidRPr="00AB2994" w:rsidRDefault="00351511" w:rsidP="00F9792E">
      <w:pPr>
        <w:rPr>
          <w:rFonts w:ascii="Arial" w:hAnsi="Arial" w:cs="Arial"/>
        </w:rPr>
      </w:pPr>
    </w:p>
    <w:p w14:paraId="410E55F3" w14:textId="77777777" w:rsidR="00351511" w:rsidRPr="00AB2994" w:rsidRDefault="00351511">
      <w:pPr>
        <w:rPr>
          <w:rFonts w:ascii="Arial" w:hAnsi="Arial" w:cs="Arial"/>
        </w:rPr>
      </w:pPr>
      <w:r w:rsidRPr="00AB2994">
        <w:rPr>
          <w:rFonts w:ascii="Arial" w:hAnsi="Arial" w:cs="Arial"/>
        </w:rPr>
        <w:br w:type="page"/>
      </w:r>
    </w:p>
    <w:p w14:paraId="60FF5230" w14:textId="77777777" w:rsidR="00F9792E" w:rsidRPr="00AB2994" w:rsidRDefault="00F9792E" w:rsidP="00F9792E">
      <w:pPr>
        <w:rPr>
          <w:rFonts w:ascii="Arial" w:hAnsi="Arial" w:cs="Arial"/>
        </w:rPr>
      </w:pPr>
    </w:p>
    <w:tbl>
      <w:tblPr>
        <w:tblStyle w:val="TableGrid"/>
        <w:tblW w:w="5000" w:type="pct"/>
        <w:shd w:val="clear" w:color="auto" w:fill="FFFFFF" w:themeFill="background1"/>
        <w:tblLook w:val="00A0" w:firstRow="1" w:lastRow="0" w:firstColumn="1" w:lastColumn="0" w:noHBand="0" w:noVBand="0"/>
      </w:tblPr>
      <w:tblGrid>
        <w:gridCol w:w="2321"/>
        <w:gridCol w:w="5950"/>
        <w:gridCol w:w="2031"/>
        <w:gridCol w:w="1324"/>
        <w:gridCol w:w="1324"/>
      </w:tblGrid>
      <w:tr w:rsidR="00DF3B5A" w:rsidRPr="00AB2994" w14:paraId="5E733CC7" w14:textId="77777777" w:rsidTr="00024725">
        <w:tc>
          <w:tcPr>
            <w:tcW w:w="5000" w:type="pct"/>
            <w:gridSpan w:val="5"/>
            <w:shd w:val="clear" w:color="auto" w:fill="FFFFFF" w:themeFill="background1"/>
          </w:tcPr>
          <w:p w14:paraId="044A157E" w14:textId="77777777" w:rsidR="00DF3B5A" w:rsidRPr="00AB2994" w:rsidRDefault="00DF3B5A" w:rsidP="00D62077">
            <w:pPr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Goal 2: Physical access - buildings &amp; facilities</w:t>
            </w:r>
          </w:p>
          <w:p w14:paraId="29272997" w14:textId="77777777" w:rsidR="00DF3B5A" w:rsidRPr="00AB2994" w:rsidRDefault="00DF3B5A" w:rsidP="00D62077">
            <w:pPr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That our buildings, facilities and grounds are accessible to people with disabilities</w:t>
            </w:r>
          </w:p>
        </w:tc>
      </w:tr>
      <w:tr w:rsidR="00DF3B5A" w:rsidRPr="00AB2994" w14:paraId="268C38A7" w14:textId="77777777" w:rsidTr="00024725">
        <w:tc>
          <w:tcPr>
            <w:tcW w:w="931" w:type="pct"/>
            <w:shd w:val="clear" w:color="auto" w:fill="FFFFFF" w:themeFill="background1"/>
          </w:tcPr>
          <w:p w14:paraId="05EF7D9B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Strategy</w:t>
            </w:r>
          </w:p>
        </w:tc>
        <w:tc>
          <w:tcPr>
            <w:tcW w:w="2332" w:type="pct"/>
            <w:shd w:val="clear" w:color="auto" w:fill="FFFFFF" w:themeFill="background1"/>
          </w:tcPr>
          <w:p w14:paraId="4FB25895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 xml:space="preserve">Tasks </w:t>
            </w:r>
          </w:p>
        </w:tc>
        <w:tc>
          <w:tcPr>
            <w:tcW w:w="695" w:type="pct"/>
            <w:shd w:val="clear" w:color="auto" w:fill="FFFFFF" w:themeFill="background1"/>
          </w:tcPr>
          <w:p w14:paraId="07FD2B97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Responsibility</w:t>
            </w:r>
          </w:p>
        </w:tc>
        <w:tc>
          <w:tcPr>
            <w:tcW w:w="546" w:type="pct"/>
            <w:shd w:val="clear" w:color="auto" w:fill="FFFFFF" w:themeFill="background1"/>
          </w:tcPr>
          <w:p w14:paraId="167E0312" w14:textId="77777777" w:rsidR="00DF3B5A" w:rsidRPr="00AB2994" w:rsidRDefault="00DF3B5A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Timeline</w:t>
            </w:r>
          </w:p>
        </w:tc>
        <w:tc>
          <w:tcPr>
            <w:tcW w:w="496" w:type="pct"/>
            <w:shd w:val="clear" w:color="auto" w:fill="FFFFFF" w:themeFill="background1"/>
          </w:tcPr>
          <w:p w14:paraId="7B487A64" w14:textId="77777777" w:rsidR="00DF3B5A" w:rsidRPr="00AB2994" w:rsidRDefault="00DF3B5A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Measure</w:t>
            </w:r>
          </w:p>
        </w:tc>
      </w:tr>
      <w:tr w:rsidR="00DF3B5A" w:rsidRPr="00AB2994" w14:paraId="22B09BB1" w14:textId="77777777" w:rsidTr="00024725">
        <w:tc>
          <w:tcPr>
            <w:tcW w:w="931" w:type="pct"/>
            <w:shd w:val="clear" w:color="auto" w:fill="FFFFFF" w:themeFill="background1"/>
          </w:tcPr>
          <w:p w14:paraId="6C662EEA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Regular </w:t>
            </w:r>
            <w:r w:rsidRPr="00AB2994">
              <w:rPr>
                <w:rFonts w:ascii="Arial" w:hAnsi="Arial" w:cs="Arial"/>
                <w:b/>
                <w:szCs w:val="24"/>
              </w:rPr>
              <w:t>access audits</w:t>
            </w:r>
            <w:r w:rsidRPr="00AB2994">
              <w:rPr>
                <w:rFonts w:ascii="Arial" w:hAnsi="Arial" w:cs="Arial"/>
                <w:szCs w:val="24"/>
              </w:rPr>
              <w:t xml:space="preserve"> by external auditors</w:t>
            </w:r>
          </w:p>
        </w:tc>
        <w:tc>
          <w:tcPr>
            <w:tcW w:w="2332" w:type="pct"/>
            <w:shd w:val="clear" w:color="auto" w:fill="FFFFFF" w:themeFill="background1"/>
          </w:tcPr>
          <w:p w14:paraId="2722B574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proofErr w:type="spellStart"/>
            <w:r w:rsidRPr="00AB2994">
              <w:rPr>
                <w:rFonts w:ascii="Arial" w:hAnsi="Arial" w:cs="Arial"/>
                <w:szCs w:val="24"/>
              </w:rPr>
              <w:t>Organise</w:t>
            </w:r>
            <w:proofErr w:type="spellEnd"/>
            <w:r w:rsidRPr="00AB2994">
              <w:rPr>
                <w:rFonts w:ascii="Arial" w:hAnsi="Arial" w:cs="Arial"/>
                <w:szCs w:val="24"/>
              </w:rPr>
              <w:t xml:space="preserve"> via Local Town City Council/owners of building to meet compliance requirements</w:t>
            </w:r>
          </w:p>
          <w:p w14:paraId="7997F316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Set priorities and timelines for identified tasks </w:t>
            </w:r>
          </w:p>
        </w:tc>
        <w:tc>
          <w:tcPr>
            <w:tcW w:w="695" w:type="pct"/>
            <w:shd w:val="clear" w:color="auto" w:fill="FFFFFF" w:themeFill="background1"/>
          </w:tcPr>
          <w:p w14:paraId="55558BED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Manager</w:t>
            </w:r>
          </w:p>
        </w:tc>
        <w:tc>
          <w:tcPr>
            <w:tcW w:w="546" w:type="pct"/>
            <w:shd w:val="clear" w:color="auto" w:fill="FFFFFF" w:themeFill="background1"/>
          </w:tcPr>
          <w:p w14:paraId="4DE5E388" w14:textId="77777777" w:rsidR="00DF3B5A" w:rsidRPr="00AB2994" w:rsidRDefault="00DF3B5A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Every four years</w:t>
            </w:r>
          </w:p>
        </w:tc>
        <w:tc>
          <w:tcPr>
            <w:tcW w:w="496" w:type="pct"/>
            <w:shd w:val="clear" w:color="auto" w:fill="FFFFFF" w:themeFill="background1"/>
          </w:tcPr>
          <w:p w14:paraId="0756A97C" w14:textId="77777777" w:rsidR="00DF3B5A" w:rsidRPr="00AB2994" w:rsidRDefault="00DF3B5A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Audit completed</w:t>
            </w:r>
          </w:p>
        </w:tc>
      </w:tr>
      <w:tr w:rsidR="00DF3B5A" w:rsidRPr="00AB2994" w14:paraId="20B085C7" w14:textId="77777777" w:rsidTr="00024725">
        <w:tc>
          <w:tcPr>
            <w:tcW w:w="931" w:type="pct"/>
            <w:shd w:val="clear" w:color="auto" w:fill="FFFFFF" w:themeFill="background1"/>
          </w:tcPr>
          <w:p w14:paraId="6C519E21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Implement </w:t>
            </w:r>
            <w:r w:rsidRPr="00AB2994">
              <w:rPr>
                <w:rFonts w:ascii="Arial" w:hAnsi="Arial" w:cs="Arial"/>
                <w:b/>
                <w:szCs w:val="24"/>
              </w:rPr>
              <w:t>hazard reporting</w:t>
            </w:r>
            <w:r w:rsidRPr="00AB2994">
              <w:rPr>
                <w:rFonts w:ascii="Arial" w:hAnsi="Arial" w:cs="Arial"/>
                <w:szCs w:val="24"/>
              </w:rPr>
              <w:t xml:space="preserve"> system</w:t>
            </w:r>
          </w:p>
        </w:tc>
        <w:tc>
          <w:tcPr>
            <w:tcW w:w="2332" w:type="pct"/>
            <w:shd w:val="clear" w:color="auto" w:fill="FFFFFF" w:themeFill="background1"/>
          </w:tcPr>
          <w:p w14:paraId="122C471C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Devise hazard reporting system, including ‘traffic light’ or similar priority rating, and train all staff and volunteers in its use</w:t>
            </w:r>
          </w:p>
        </w:tc>
        <w:tc>
          <w:tcPr>
            <w:tcW w:w="695" w:type="pct"/>
            <w:shd w:val="clear" w:color="auto" w:fill="FFFFFF" w:themeFill="background1"/>
          </w:tcPr>
          <w:p w14:paraId="47B0BF09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Manager</w:t>
            </w:r>
          </w:p>
        </w:tc>
        <w:tc>
          <w:tcPr>
            <w:tcW w:w="546" w:type="pct"/>
            <w:shd w:val="clear" w:color="auto" w:fill="FFFFFF" w:themeFill="background1"/>
          </w:tcPr>
          <w:p w14:paraId="629D8925" w14:textId="77777777" w:rsidR="00DF3B5A" w:rsidRPr="00AB2994" w:rsidRDefault="00DF3B5A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 xml:space="preserve">Oct 20xx </w:t>
            </w:r>
          </w:p>
        </w:tc>
        <w:tc>
          <w:tcPr>
            <w:tcW w:w="496" w:type="pct"/>
            <w:shd w:val="clear" w:color="auto" w:fill="FFFFFF" w:themeFill="background1"/>
          </w:tcPr>
          <w:p w14:paraId="50A33837" w14:textId="77777777" w:rsidR="00DF3B5A" w:rsidRPr="00AB2994" w:rsidRDefault="00DF3B5A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In place</w:t>
            </w:r>
          </w:p>
        </w:tc>
      </w:tr>
      <w:tr w:rsidR="00DF3B5A" w:rsidRPr="00AB2994" w14:paraId="087BBD46" w14:textId="77777777" w:rsidTr="00024725">
        <w:tc>
          <w:tcPr>
            <w:tcW w:w="931" w:type="pct"/>
            <w:shd w:val="clear" w:color="auto" w:fill="FFFFFF" w:themeFill="background1"/>
          </w:tcPr>
          <w:p w14:paraId="2F08D712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Plan for </w:t>
            </w:r>
            <w:r w:rsidRPr="00AB2994">
              <w:rPr>
                <w:rFonts w:ascii="Arial" w:hAnsi="Arial" w:cs="Arial"/>
                <w:b/>
                <w:szCs w:val="24"/>
              </w:rPr>
              <w:t>improved access</w:t>
            </w:r>
            <w:r w:rsidRPr="00AB299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332" w:type="pct"/>
            <w:shd w:val="clear" w:color="auto" w:fill="FFFFFF" w:themeFill="background1"/>
          </w:tcPr>
          <w:p w14:paraId="012F94BA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Include disability access, universal design principles and children’s safety in renovation/refurbishment planning</w:t>
            </w:r>
          </w:p>
        </w:tc>
        <w:tc>
          <w:tcPr>
            <w:tcW w:w="695" w:type="pct"/>
            <w:shd w:val="clear" w:color="auto" w:fill="FFFFFF" w:themeFill="background1"/>
          </w:tcPr>
          <w:p w14:paraId="1969461D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46" w:type="pct"/>
            <w:shd w:val="clear" w:color="auto" w:fill="FFFFFF" w:themeFill="background1"/>
          </w:tcPr>
          <w:p w14:paraId="76B39642" w14:textId="77777777" w:rsidR="00DF3B5A" w:rsidRPr="00AB2994" w:rsidRDefault="00DF3B5A" w:rsidP="00D62077">
            <w:pPr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14:paraId="62985181" w14:textId="77777777" w:rsidR="00DF3B5A" w:rsidRPr="00AB2994" w:rsidRDefault="00DF3B5A" w:rsidP="00D62077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DF3B5A" w:rsidRPr="00AB2994" w14:paraId="1DA49984" w14:textId="77777777" w:rsidTr="00024725">
        <w:tc>
          <w:tcPr>
            <w:tcW w:w="931" w:type="pct"/>
            <w:shd w:val="clear" w:color="auto" w:fill="FFFFFF" w:themeFill="background1"/>
          </w:tcPr>
          <w:p w14:paraId="0E18E021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Provide </w:t>
            </w:r>
            <w:r w:rsidRPr="00AB2994">
              <w:rPr>
                <w:rFonts w:ascii="Arial" w:hAnsi="Arial" w:cs="Arial"/>
                <w:b/>
                <w:szCs w:val="24"/>
              </w:rPr>
              <w:t xml:space="preserve">appropriate spaces </w:t>
            </w:r>
            <w:r w:rsidRPr="00AB2994">
              <w:rPr>
                <w:rFonts w:ascii="Arial" w:hAnsi="Arial" w:cs="Arial"/>
                <w:szCs w:val="24"/>
              </w:rPr>
              <w:t>to support inclusion</w:t>
            </w:r>
          </w:p>
        </w:tc>
        <w:tc>
          <w:tcPr>
            <w:tcW w:w="2332" w:type="pct"/>
            <w:shd w:val="clear" w:color="auto" w:fill="FFFFFF" w:themeFill="background1"/>
          </w:tcPr>
          <w:p w14:paraId="6B5B0037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Reconfigure rooms to provide private space to discuss enrolment issues 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etc</w:t>
            </w:r>
            <w:proofErr w:type="spellEnd"/>
          </w:p>
          <w:p w14:paraId="1D2440F5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Provide sufficient spaces and rooms to accommodate wheelchairs</w:t>
            </w:r>
          </w:p>
          <w:p w14:paraId="12DCBDF7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Ensure sufficient Disabled Parking spaces</w:t>
            </w:r>
          </w:p>
        </w:tc>
        <w:tc>
          <w:tcPr>
            <w:tcW w:w="695" w:type="pct"/>
            <w:shd w:val="clear" w:color="auto" w:fill="FFFFFF" w:themeFill="background1"/>
          </w:tcPr>
          <w:p w14:paraId="397060BB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Manager</w:t>
            </w:r>
          </w:p>
          <w:p w14:paraId="273BC206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</w:p>
          <w:p w14:paraId="3A8F1CB9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br/>
              <w:t>Discuss with Local Town Council</w:t>
            </w:r>
          </w:p>
        </w:tc>
        <w:tc>
          <w:tcPr>
            <w:tcW w:w="546" w:type="pct"/>
            <w:shd w:val="clear" w:color="auto" w:fill="FFFFFF" w:themeFill="background1"/>
          </w:tcPr>
          <w:p w14:paraId="1F4DB60F" w14:textId="77777777" w:rsidR="00DF3B5A" w:rsidRPr="00AB2994" w:rsidRDefault="00DF3B5A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 xml:space="preserve">Oct 20xx </w:t>
            </w:r>
          </w:p>
          <w:p w14:paraId="034E108E" w14:textId="77777777" w:rsidR="00DF3B5A" w:rsidRPr="00AB2994" w:rsidRDefault="00DF3B5A" w:rsidP="00D62077">
            <w:pPr>
              <w:rPr>
                <w:rFonts w:ascii="Arial" w:hAnsi="Arial" w:cs="Arial"/>
                <w:i/>
                <w:szCs w:val="24"/>
              </w:rPr>
            </w:pPr>
          </w:p>
          <w:p w14:paraId="64DDC66A" w14:textId="77777777" w:rsidR="00DF3B5A" w:rsidRPr="00AB2994" w:rsidRDefault="00DF3B5A" w:rsidP="00D62077">
            <w:pPr>
              <w:rPr>
                <w:rFonts w:ascii="Arial" w:hAnsi="Arial" w:cs="Arial"/>
                <w:i/>
                <w:szCs w:val="24"/>
              </w:rPr>
            </w:pPr>
          </w:p>
          <w:p w14:paraId="2B11BE82" w14:textId="77777777" w:rsidR="00DF3B5A" w:rsidRPr="00AB2994" w:rsidRDefault="00DF3B5A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 xml:space="preserve">Oct 20xx </w:t>
            </w:r>
          </w:p>
        </w:tc>
        <w:tc>
          <w:tcPr>
            <w:tcW w:w="496" w:type="pct"/>
            <w:shd w:val="clear" w:color="auto" w:fill="FFFFFF" w:themeFill="background1"/>
          </w:tcPr>
          <w:p w14:paraId="62C63E37" w14:textId="77777777" w:rsidR="00DF3B5A" w:rsidRPr="00AB2994" w:rsidRDefault="00DF3B5A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In place</w:t>
            </w:r>
          </w:p>
          <w:p w14:paraId="6A4DBEA3" w14:textId="77777777" w:rsidR="00DF3B5A" w:rsidRPr="00AB2994" w:rsidRDefault="00DF3B5A" w:rsidP="00D62077">
            <w:pPr>
              <w:rPr>
                <w:rFonts w:ascii="Arial" w:hAnsi="Arial" w:cs="Arial"/>
                <w:i/>
                <w:szCs w:val="24"/>
              </w:rPr>
            </w:pPr>
          </w:p>
          <w:p w14:paraId="43975A51" w14:textId="77777777" w:rsidR="00DF3B5A" w:rsidRPr="00AB2994" w:rsidRDefault="00DF3B5A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In place</w:t>
            </w:r>
          </w:p>
          <w:p w14:paraId="2070ACDF" w14:textId="77777777" w:rsidR="00DF3B5A" w:rsidRPr="00AB2994" w:rsidRDefault="00DF3B5A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Reviewed &amp; in place</w:t>
            </w:r>
          </w:p>
        </w:tc>
      </w:tr>
      <w:tr w:rsidR="00DF3B5A" w:rsidRPr="00AB2994" w14:paraId="6D4EEC84" w14:textId="77777777" w:rsidTr="00024725">
        <w:tc>
          <w:tcPr>
            <w:tcW w:w="931" w:type="pct"/>
            <w:shd w:val="clear" w:color="auto" w:fill="FFFFFF" w:themeFill="background1"/>
          </w:tcPr>
          <w:p w14:paraId="4EA220C3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Source </w:t>
            </w:r>
            <w:r w:rsidRPr="00AB2994">
              <w:rPr>
                <w:rFonts w:ascii="Arial" w:hAnsi="Arial" w:cs="Arial"/>
                <w:b/>
                <w:szCs w:val="24"/>
              </w:rPr>
              <w:t>funding</w:t>
            </w:r>
          </w:p>
        </w:tc>
        <w:tc>
          <w:tcPr>
            <w:tcW w:w="2332" w:type="pct"/>
            <w:shd w:val="clear" w:color="auto" w:fill="FFFFFF" w:themeFill="background1"/>
          </w:tcPr>
          <w:p w14:paraId="3CCFC171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Access funding for additional desirable access improvements through community grants (e.g.: Council’s Community Safety Fund)</w:t>
            </w:r>
          </w:p>
        </w:tc>
        <w:tc>
          <w:tcPr>
            <w:tcW w:w="695" w:type="pct"/>
            <w:shd w:val="clear" w:color="auto" w:fill="FFFFFF" w:themeFill="background1"/>
          </w:tcPr>
          <w:p w14:paraId="093CD569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Board/committee &amp; manager</w:t>
            </w:r>
          </w:p>
        </w:tc>
        <w:tc>
          <w:tcPr>
            <w:tcW w:w="546" w:type="pct"/>
            <w:shd w:val="clear" w:color="auto" w:fill="FFFFFF" w:themeFill="background1"/>
          </w:tcPr>
          <w:p w14:paraId="7DD3C9F3" w14:textId="77777777" w:rsidR="00DF3B5A" w:rsidRPr="00AB2994" w:rsidRDefault="00DF3B5A" w:rsidP="00D620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14:paraId="40F760F2" w14:textId="77777777" w:rsidR="00DF3B5A" w:rsidRPr="00AB2994" w:rsidRDefault="00DF3B5A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Ongoing</w:t>
            </w:r>
          </w:p>
        </w:tc>
      </w:tr>
    </w:tbl>
    <w:p w14:paraId="1529EBDC" w14:textId="232719B1" w:rsidR="009B1565" w:rsidRPr="00AB2994" w:rsidRDefault="009B1565" w:rsidP="00F9792E">
      <w:pPr>
        <w:rPr>
          <w:rFonts w:ascii="Arial" w:hAnsi="Arial" w:cs="Arial"/>
        </w:rPr>
      </w:pPr>
    </w:p>
    <w:p w14:paraId="2E11500D" w14:textId="77777777" w:rsidR="009B1565" w:rsidRPr="00AB2994" w:rsidRDefault="009B1565">
      <w:pPr>
        <w:rPr>
          <w:rFonts w:ascii="Arial" w:hAnsi="Arial" w:cs="Arial"/>
        </w:rPr>
      </w:pPr>
      <w:r w:rsidRPr="00AB2994">
        <w:rPr>
          <w:rFonts w:ascii="Arial" w:hAnsi="Arial" w:cs="Arial"/>
        </w:rPr>
        <w:br w:type="page"/>
      </w:r>
    </w:p>
    <w:p w14:paraId="319B054D" w14:textId="77777777" w:rsidR="00DF3B5A" w:rsidRPr="00AB2994" w:rsidRDefault="00DF3B5A" w:rsidP="00F9792E">
      <w:pPr>
        <w:rPr>
          <w:rFonts w:ascii="Arial" w:hAnsi="Arial" w:cs="Arial"/>
        </w:rPr>
      </w:pPr>
    </w:p>
    <w:tbl>
      <w:tblPr>
        <w:tblStyle w:val="TableGrid"/>
        <w:tblW w:w="5000" w:type="pct"/>
        <w:shd w:val="clear" w:color="auto" w:fill="FFFFFF" w:themeFill="background1"/>
        <w:tblLook w:val="00A0" w:firstRow="1" w:lastRow="0" w:firstColumn="1" w:lastColumn="0" w:noHBand="0" w:noVBand="0"/>
      </w:tblPr>
      <w:tblGrid>
        <w:gridCol w:w="2396"/>
        <w:gridCol w:w="6026"/>
        <w:gridCol w:w="1857"/>
        <w:gridCol w:w="1400"/>
        <w:gridCol w:w="1271"/>
      </w:tblGrid>
      <w:tr w:rsidR="007B5117" w:rsidRPr="00AB2994" w14:paraId="2FB3EA5A" w14:textId="77777777" w:rsidTr="00024725">
        <w:tc>
          <w:tcPr>
            <w:tcW w:w="5000" w:type="pct"/>
            <w:gridSpan w:val="5"/>
            <w:shd w:val="clear" w:color="auto" w:fill="FFFFFF" w:themeFill="background1"/>
          </w:tcPr>
          <w:p w14:paraId="3DDD0DC3" w14:textId="77777777" w:rsidR="007B5117" w:rsidRPr="00AB2994" w:rsidRDefault="007B5117" w:rsidP="00D62077">
            <w:pPr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 xml:space="preserve">Goal 3: Publications, information &amp; events </w:t>
            </w:r>
          </w:p>
          <w:p w14:paraId="6465C7EE" w14:textId="77777777" w:rsidR="007B5117" w:rsidRPr="00AB2994" w:rsidRDefault="007B5117" w:rsidP="00D62077">
            <w:pPr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That people with disabilities can access all our information and attend all our activities</w:t>
            </w:r>
          </w:p>
        </w:tc>
      </w:tr>
      <w:tr w:rsidR="007B5117" w:rsidRPr="00AB2994" w14:paraId="0C14CE87" w14:textId="77777777" w:rsidTr="00024725">
        <w:tc>
          <w:tcPr>
            <w:tcW w:w="931" w:type="pct"/>
            <w:shd w:val="clear" w:color="auto" w:fill="FFFFFF" w:themeFill="background1"/>
          </w:tcPr>
          <w:p w14:paraId="24323FF6" w14:textId="77777777" w:rsidR="007B5117" w:rsidRPr="00AB2994" w:rsidRDefault="007B5117" w:rsidP="00D620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Strategy</w:t>
            </w:r>
          </w:p>
        </w:tc>
        <w:tc>
          <w:tcPr>
            <w:tcW w:w="2332" w:type="pct"/>
            <w:shd w:val="clear" w:color="auto" w:fill="FFFFFF" w:themeFill="background1"/>
          </w:tcPr>
          <w:p w14:paraId="36CC7BDC" w14:textId="77777777" w:rsidR="007B5117" w:rsidRPr="00AB2994" w:rsidRDefault="007B5117" w:rsidP="00D620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 xml:space="preserve">Tasks </w:t>
            </w:r>
          </w:p>
        </w:tc>
        <w:tc>
          <w:tcPr>
            <w:tcW w:w="695" w:type="pct"/>
            <w:shd w:val="clear" w:color="auto" w:fill="FFFFFF" w:themeFill="background1"/>
          </w:tcPr>
          <w:p w14:paraId="5DB8894D" w14:textId="77777777" w:rsidR="007B5117" w:rsidRPr="00AB2994" w:rsidRDefault="007B5117" w:rsidP="00D620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Responsibility</w:t>
            </w:r>
          </w:p>
        </w:tc>
        <w:tc>
          <w:tcPr>
            <w:tcW w:w="546" w:type="pct"/>
            <w:shd w:val="clear" w:color="auto" w:fill="FFFFFF" w:themeFill="background1"/>
          </w:tcPr>
          <w:p w14:paraId="0B783BC6" w14:textId="77777777" w:rsidR="007B5117" w:rsidRPr="00AB2994" w:rsidRDefault="007B5117" w:rsidP="00D62077">
            <w:pPr>
              <w:tabs>
                <w:tab w:val="left" w:pos="31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Timeline</w:t>
            </w:r>
          </w:p>
        </w:tc>
        <w:tc>
          <w:tcPr>
            <w:tcW w:w="496" w:type="pct"/>
            <w:shd w:val="clear" w:color="auto" w:fill="FFFFFF" w:themeFill="background1"/>
          </w:tcPr>
          <w:p w14:paraId="1E99C484" w14:textId="77777777" w:rsidR="007B5117" w:rsidRPr="00AB2994" w:rsidRDefault="007B5117" w:rsidP="00D62077">
            <w:pPr>
              <w:tabs>
                <w:tab w:val="left" w:pos="31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Measure</w:t>
            </w:r>
          </w:p>
        </w:tc>
      </w:tr>
      <w:tr w:rsidR="007B5117" w:rsidRPr="00AB2994" w14:paraId="4C5AE726" w14:textId="77777777" w:rsidTr="00024725">
        <w:tc>
          <w:tcPr>
            <w:tcW w:w="931" w:type="pct"/>
            <w:shd w:val="clear" w:color="auto" w:fill="FFFFFF" w:themeFill="background1"/>
          </w:tcPr>
          <w:p w14:paraId="1543CAF7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Work towards </w:t>
            </w:r>
            <w:r w:rsidRPr="00AB2994">
              <w:rPr>
                <w:rFonts w:ascii="Arial" w:hAnsi="Arial" w:cs="Arial"/>
                <w:b/>
                <w:szCs w:val="24"/>
              </w:rPr>
              <w:t>best practice in accessibility</w:t>
            </w:r>
            <w:r w:rsidRPr="00AB2994">
              <w:rPr>
                <w:rFonts w:ascii="Arial" w:hAnsi="Arial" w:cs="Arial"/>
                <w:szCs w:val="24"/>
              </w:rPr>
              <w:t xml:space="preserve"> in all print and online communications </w:t>
            </w:r>
          </w:p>
        </w:tc>
        <w:tc>
          <w:tcPr>
            <w:tcW w:w="2332" w:type="pct"/>
            <w:shd w:val="clear" w:color="auto" w:fill="FFFFFF" w:themeFill="background1"/>
          </w:tcPr>
          <w:p w14:paraId="64CE28DD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Ensure brief for website administrator includes compliance with Web Content Accessibility Guidelines (WCAG) </w:t>
            </w:r>
          </w:p>
          <w:p w14:paraId="54029CE5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Ensure print communications follow best practice for low vision accessibility where possible </w:t>
            </w:r>
          </w:p>
          <w:p w14:paraId="0349EBA4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Create plan to develop and provide alternative formats on request (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eg</w:t>
            </w:r>
            <w:proofErr w:type="spellEnd"/>
            <w:r w:rsidRPr="00AB2994">
              <w:rPr>
                <w:rFonts w:ascii="Arial" w:hAnsi="Arial" w:cs="Arial"/>
                <w:szCs w:val="24"/>
              </w:rPr>
              <w:t>: audio, large format, Easy English)</w:t>
            </w:r>
          </w:p>
        </w:tc>
        <w:tc>
          <w:tcPr>
            <w:tcW w:w="695" w:type="pct"/>
            <w:shd w:val="clear" w:color="auto" w:fill="FFFFFF" w:themeFill="background1"/>
          </w:tcPr>
          <w:p w14:paraId="45E19C03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Manager</w:t>
            </w:r>
          </w:p>
        </w:tc>
        <w:tc>
          <w:tcPr>
            <w:tcW w:w="546" w:type="pct"/>
            <w:shd w:val="clear" w:color="auto" w:fill="FFFFFF" w:themeFill="background1"/>
          </w:tcPr>
          <w:p w14:paraId="7B2B0A16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14:paraId="3D2EED85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</w:p>
        </w:tc>
      </w:tr>
      <w:tr w:rsidR="007B5117" w:rsidRPr="00AB2994" w14:paraId="5D1BEE68" w14:textId="77777777" w:rsidTr="00024725">
        <w:tc>
          <w:tcPr>
            <w:tcW w:w="931" w:type="pct"/>
            <w:shd w:val="clear" w:color="auto" w:fill="FFFFFF" w:themeFill="background1"/>
          </w:tcPr>
          <w:p w14:paraId="566282DB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Conduct communications </w:t>
            </w:r>
            <w:r w:rsidRPr="00AB2994">
              <w:rPr>
                <w:rFonts w:ascii="Arial" w:hAnsi="Arial" w:cs="Arial"/>
                <w:b/>
                <w:szCs w:val="24"/>
              </w:rPr>
              <w:t>audit</w:t>
            </w:r>
            <w:r w:rsidRPr="00AB299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332" w:type="pct"/>
            <w:shd w:val="clear" w:color="auto" w:fill="FFFFFF" w:themeFill="background1"/>
          </w:tcPr>
          <w:p w14:paraId="1C42F489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Identify gaps in communication tools accessibility, including feedback from staff/students/volunteers with disabilities</w:t>
            </w:r>
          </w:p>
          <w:p w14:paraId="4FABF19A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Develop or source communication resources and aids</w:t>
            </w:r>
          </w:p>
        </w:tc>
        <w:tc>
          <w:tcPr>
            <w:tcW w:w="695" w:type="pct"/>
            <w:shd w:val="clear" w:color="auto" w:fill="FFFFFF" w:themeFill="background1"/>
          </w:tcPr>
          <w:p w14:paraId="126085E0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</w:p>
          <w:p w14:paraId="1BFCAF8E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Manager &amp; 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MetroAccess</w:t>
            </w:r>
            <w:proofErr w:type="spellEnd"/>
          </w:p>
        </w:tc>
        <w:tc>
          <w:tcPr>
            <w:tcW w:w="546" w:type="pct"/>
            <w:shd w:val="clear" w:color="auto" w:fill="FFFFFF" w:themeFill="background1"/>
          </w:tcPr>
          <w:p w14:paraId="47E79182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14:paraId="19C6078A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</w:p>
        </w:tc>
      </w:tr>
      <w:tr w:rsidR="007B5117" w:rsidRPr="00AB2994" w14:paraId="1A32A21B" w14:textId="77777777" w:rsidTr="00024725">
        <w:tc>
          <w:tcPr>
            <w:tcW w:w="931" w:type="pct"/>
            <w:shd w:val="clear" w:color="auto" w:fill="FFFFFF" w:themeFill="background1"/>
          </w:tcPr>
          <w:p w14:paraId="1395EB3E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Improve communications</w:t>
            </w:r>
            <w:r w:rsidRPr="00AB2994">
              <w:rPr>
                <w:rFonts w:ascii="Arial" w:hAnsi="Arial" w:cs="Arial"/>
                <w:szCs w:val="24"/>
              </w:rPr>
              <w:t xml:space="preserve"> tools &amp; processes to support inclusion </w:t>
            </w:r>
          </w:p>
        </w:tc>
        <w:tc>
          <w:tcPr>
            <w:tcW w:w="2332" w:type="pct"/>
            <w:shd w:val="clear" w:color="auto" w:fill="FFFFFF" w:themeFill="background1"/>
          </w:tcPr>
          <w:p w14:paraId="796E6CBB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Review course promotion, enrolment process and requirements to support inclusion </w:t>
            </w:r>
          </w:p>
          <w:p w14:paraId="1C4E3F84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Install communication aids at reception/in foyer </w:t>
            </w:r>
          </w:p>
          <w:p w14:paraId="00E76EEB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Explore possibility with Local Town City Council/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MetroAccess</w:t>
            </w:r>
            <w:proofErr w:type="spellEnd"/>
            <w:r w:rsidRPr="00AB2994">
              <w:rPr>
                <w:rFonts w:ascii="Arial" w:hAnsi="Arial" w:cs="Arial"/>
                <w:szCs w:val="24"/>
              </w:rPr>
              <w:t xml:space="preserve"> for development of ‘Access Key’ to support prospective/current students</w:t>
            </w:r>
          </w:p>
          <w:p w14:paraId="4996D72E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Support attendance by carers/advocates at enrolment interviews</w:t>
            </w:r>
          </w:p>
          <w:p w14:paraId="3AC9E730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Support student understanding of program requirements, timetable and fees (e.g.: by verbally, or in writing)</w:t>
            </w:r>
          </w:p>
        </w:tc>
        <w:tc>
          <w:tcPr>
            <w:tcW w:w="695" w:type="pct"/>
            <w:shd w:val="clear" w:color="auto" w:fill="FFFFFF" w:themeFill="background1"/>
          </w:tcPr>
          <w:p w14:paraId="6EB6FBD2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</w:p>
          <w:p w14:paraId="7CE789E4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</w:p>
          <w:p w14:paraId="59A1F187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</w:p>
          <w:p w14:paraId="34BBB211" w14:textId="77777777" w:rsidR="007B5117" w:rsidRPr="00AB2994" w:rsidRDefault="007B5117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Discuss with 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MetroAccess</w:t>
            </w:r>
            <w:proofErr w:type="spellEnd"/>
          </w:p>
        </w:tc>
        <w:tc>
          <w:tcPr>
            <w:tcW w:w="546" w:type="pct"/>
            <w:shd w:val="clear" w:color="auto" w:fill="FFFFFF" w:themeFill="background1"/>
          </w:tcPr>
          <w:p w14:paraId="1FAB10D7" w14:textId="77777777" w:rsidR="007B5117" w:rsidRPr="00AB2994" w:rsidRDefault="007B5117" w:rsidP="00D62077">
            <w:pPr>
              <w:rPr>
                <w:rFonts w:ascii="Arial" w:hAnsi="Arial" w:cs="Arial"/>
                <w:i/>
                <w:szCs w:val="24"/>
              </w:rPr>
            </w:pPr>
          </w:p>
          <w:p w14:paraId="00B1D9B5" w14:textId="77777777" w:rsidR="007B5117" w:rsidRPr="00AB2994" w:rsidRDefault="007B5117" w:rsidP="00D62077">
            <w:pPr>
              <w:rPr>
                <w:rFonts w:ascii="Arial" w:hAnsi="Arial" w:cs="Arial"/>
                <w:i/>
                <w:szCs w:val="24"/>
              </w:rPr>
            </w:pPr>
          </w:p>
          <w:p w14:paraId="41F9A0D0" w14:textId="77777777" w:rsidR="007B5117" w:rsidRPr="00AB2994" w:rsidRDefault="007B5117" w:rsidP="00D62077">
            <w:pPr>
              <w:rPr>
                <w:rFonts w:ascii="Arial" w:hAnsi="Arial" w:cs="Arial"/>
                <w:i/>
                <w:szCs w:val="24"/>
              </w:rPr>
            </w:pPr>
          </w:p>
          <w:p w14:paraId="209B1DE9" w14:textId="77777777" w:rsidR="007B5117" w:rsidRPr="00AB2994" w:rsidRDefault="007B5117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 xml:space="preserve">Sept 20xx </w:t>
            </w:r>
          </w:p>
        </w:tc>
        <w:tc>
          <w:tcPr>
            <w:tcW w:w="496" w:type="pct"/>
            <w:shd w:val="clear" w:color="auto" w:fill="FFFFFF" w:themeFill="background1"/>
          </w:tcPr>
          <w:p w14:paraId="79D74A7C" w14:textId="77777777" w:rsidR="007B5117" w:rsidRPr="00AB2994" w:rsidRDefault="007B5117" w:rsidP="00D62077">
            <w:pPr>
              <w:rPr>
                <w:rFonts w:ascii="Arial" w:hAnsi="Arial" w:cs="Arial"/>
                <w:i/>
                <w:szCs w:val="24"/>
              </w:rPr>
            </w:pPr>
          </w:p>
          <w:p w14:paraId="535164E4" w14:textId="77777777" w:rsidR="007B5117" w:rsidRPr="00AB2994" w:rsidRDefault="007B5117" w:rsidP="00D62077">
            <w:pPr>
              <w:rPr>
                <w:rFonts w:ascii="Arial" w:hAnsi="Arial" w:cs="Arial"/>
                <w:i/>
                <w:szCs w:val="24"/>
              </w:rPr>
            </w:pPr>
          </w:p>
          <w:p w14:paraId="749863C1" w14:textId="77777777" w:rsidR="007B5117" w:rsidRPr="00AB2994" w:rsidRDefault="007B5117" w:rsidP="00D62077">
            <w:pPr>
              <w:rPr>
                <w:rFonts w:ascii="Arial" w:hAnsi="Arial" w:cs="Arial"/>
                <w:i/>
                <w:szCs w:val="24"/>
              </w:rPr>
            </w:pPr>
          </w:p>
          <w:p w14:paraId="1537D6A8" w14:textId="77777777" w:rsidR="007B5117" w:rsidRPr="00AB2994" w:rsidRDefault="007B5117" w:rsidP="00D62077">
            <w:pPr>
              <w:rPr>
                <w:rFonts w:ascii="Arial" w:hAnsi="Arial" w:cs="Arial"/>
                <w:i/>
                <w:szCs w:val="24"/>
              </w:rPr>
            </w:pPr>
            <w:r w:rsidRPr="00AB2994">
              <w:rPr>
                <w:rFonts w:ascii="Arial" w:hAnsi="Arial" w:cs="Arial"/>
                <w:i/>
                <w:szCs w:val="24"/>
              </w:rPr>
              <w:t>In place</w:t>
            </w:r>
          </w:p>
        </w:tc>
      </w:tr>
    </w:tbl>
    <w:p w14:paraId="4F2AF3F0" w14:textId="6B80C12A" w:rsidR="007B5117" w:rsidRPr="00AB2994" w:rsidRDefault="007B5117" w:rsidP="00F9792E">
      <w:pPr>
        <w:rPr>
          <w:rFonts w:ascii="Arial" w:hAnsi="Arial" w:cs="Arial"/>
        </w:rPr>
      </w:pPr>
    </w:p>
    <w:tbl>
      <w:tblPr>
        <w:tblStyle w:val="TableGrid"/>
        <w:tblW w:w="5000" w:type="pct"/>
        <w:shd w:val="clear" w:color="auto" w:fill="FFFFFF" w:themeFill="background1"/>
        <w:tblLook w:val="00A0" w:firstRow="1" w:lastRow="0" w:firstColumn="1" w:lastColumn="0" w:noHBand="0" w:noVBand="0"/>
      </w:tblPr>
      <w:tblGrid>
        <w:gridCol w:w="2264"/>
        <w:gridCol w:w="5892"/>
        <w:gridCol w:w="2303"/>
        <w:gridCol w:w="1269"/>
        <w:gridCol w:w="1222"/>
      </w:tblGrid>
      <w:tr w:rsidR="0027169C" w:rsidRPr="00AB2994" w14:paraId="79DDED83" w14:textId="77777777" w:rsidTr="00024725">
        <w:tc>
          <w:tcPr>
            <w:tcW w:w="5000" w:type="pct"/>
            <w:gridSpan w:val="5"/>
            <w:shd w:val="clear" w:color="auto" w:fill="FFFFFF" w:themeFill="background1"/>
          </w:tcPr>
          <w:p w14:paraId="619FB55A" w14:textId="77777777" w:rsidR="0027169C" w:rsidRPr="00AB2994" w:rsidRDefault="0027169C" w:rsidP="00D62077">
            <w:pPr>
              <w:rPr>
                <w:rFonts w:ascii="Arial" w:hAnsi="Arial" w:cs="Arial"/>
                <w:b/>
                <w:szCs w:val="24"/>
                <w:highlight w:val="yellow"/>
              </w:rPr>
            </w:pPr>
            <w:r w:rsidRPr="00AB2994">
              <w:rPr>
                <w:rFonts w:ascii="Arial" w:hAnsi="Arial" w:cs="Arial"/>
                <w:szCs w:val="24"/>
              </w:rPr>
              <w:br w:type="page"/>
            </w:r>
            <w:r w:rsidRPr="00AB2994">
              <w:rPr>
                <w:rFonts w:ascii="Arial" w:hAnsi="Arial" w:cs="Arial"/>
                <w:b/>
                <w:szCs w:val="24"/>
              </w:rPr>
              <w:t xml:space="preserve">Goal 4: Communications &amp; Information Technology </w:t>
            </w:r>
          </w:p>
          <w:p w14:paraId="46FD2E16" w14:textId="77777777" w:rsidR="0027169C" w:rsidRPr="00AB2994" w:rsidRDefault="0027169C" w:rsidP="00D62077">
            <w:pPr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That our IT facilities are accessible and meet the specific needs of people with disabilities</w:t>
            </w:r>
          </w:p>
        </w:tc>
      </w:tr>
      <w:tr w:rsidR="00024725" w:rsidRPr="00AB2994" w14:paraId="4B26633C" w14:textId="77777777" w:rsidTr="00024725">
        <w:tblPrEx>
          <w:tblLook w:val="04A0" w:firstRow="1" w:lastRow="0" w:firstColumn="1" w:lastColumn="0" w:noHBand="0" w:noVBand="1"/>
        </w:tblPrEx>
        <w:tc>
          <w:tcPr>
            <w:tcW w:w="874" w:type="pct"/>
            <w:shd w:val="clear" w:color="auto" w:fill="FFFFFF" w:themeFill="background1"/>
          </w:tcPr>
          <w:p w14:paraId="51EDAD87" w14:textId="77777777" w:rsidR="0027169C" w:rsidRPr="00AB2994" w:rsidRDefault="0027169C" w:rsidP="00D620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Strategy</w:t>
            </w:r>
          </w:p>
        </w:tc>
        <w:tc>
          <w:tcPr>
            <w:tcW w:w="2275" w:type="pct"/>
            <w:shd w:val="clear" w:color="auto" w:fill="FFFFFF" w:themeFill="background1"/>
          </w:tcPr>
          <w:p w14:paraId="26270676" w14:textId="77777777" w:rsidR="0027169C" w:rsidRPr="00AB2994" w:rsidRDefault="0027169C" w:rsidP="00D620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 xml:space="preserve">Tasks </w:t>
            </w:r>
          </w:p>
        </w:tc>
        <w:tc>
          <w:tcPr>
            <w:tcW w:w="889" w:type="pct"/>
            <w:shd w:val="clear" w:color="auto" w:fill="FFFFFF" w:themeFill="background1"/>
          </w:tcPr>
          <w:p w14:paraId="422F9E5B" w14:textId="77777777" w:rsidR="0027169C" w:rsidRPr="00AB2994" w:rsidRDefault="0027169C" w:rsidP="00D620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Responsibility</w:t>
            </w:r>
          </w:p>
        </w:tc>
        <w:tc>
          <w:tcPr>
            <w:tcW w:w="490" w:type="pct"/>
            <w:shd w:val="clear" w:color="auto" w:fill="FFFFFF" w:themeFill="background1"/>
          </w:tcPr>
          <w:p w14:paraId="37DAD975" w14:textId="77777777" w:rsidR="0027169C" w:rsidRPr="00AB2994" w:rsidRDefault="0027169C" w:rsidP="00D62077">
            <w:pPr>
              <w:tabs>
                <w:tab w:val="left" w:pos="31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Timeline</w:t>
            </w:r>
          </w:p>
        </w:tc>
        <w:tc>
          <w:tcPr>
            <w:tcW w:w="473" w:type="pct"/>
            <w:shd w:val="clear" w:color="auto" w:fill="FFFFFF" w:themeFill="background1"/>
          </w:tcPr>
          <w:p w14:paraId="61D53385" w14:textId="77777777" w:rsidR="0027169C" w:rsidRPr="00AB2994" w:rsidRDefault="0027169C" w:rsidP="00D62077">
            <w:pPr>
              <w:tabs>
                <w:tab w:val="left" w:pos="31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Measure</w:t>
            </w:r>
          </w:p>
        </w:tc>
      </w:tr>
      <w:tr w:rsidR="0027169C" w:rsidRPr="00AB2994" w14:paraId="7C626C8B" w14:textId="77777777" w:rsidTr="00024725">
        <w:tc>
          <w:tcPr>
            <w:tcW w:w="874" w:type="pct"/>
            <w:shd w:val="clear" w:color="auto" w:fill="FFFFFF" w:themeFill="background1"/>
          </w:tcPr>
          <w:p w14:paraId="1AB9E08C" w14:textId="77777777" w:rsidR="0027169C" w:rsidRPr="00AB2994" w:rsidRDefault="0027169C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lastRenderedPageBreak/>
              <w:t xml:space="preserve">Support the </w:t>
            </w:r>
            <w:r w:rsidRPr="00AB2994">
              <w:rPr>
                <w:rFonts w:ascii="Arial" w:hAnsi="Arial" w:cs="Arial"/>
                <w:b/>
                <w:szCs w:val="24"/>
              </w:rPr>
              <w:t>provision of</w:t>
            </w:r>
            <w:r w:rsidRPr="00AB2994">
              <w:rPr>
                <w:rFonts w:ascii="Arial" w:hAnsi="Arial" w:cs="Arial"/>
                <w:szCs w:val="24"/>
              </w:rPr>
              <w:t xml:space="preserve"> </w:t>
            </w:r>
            <w:r w:rsidRPr="00AB2994">
              <w:rPr>
                <w:rFonts w:ascii="Arial" w:hAnsi="Arial" w:cs="Arial"/>
                <w:b/>
                <w:szCs w:val="24"/>
              </w:rPr>
              <w:t>accessible</w:t>
            </w:r>
            <w:r w:rsidRPr="00AB2994">
              <w:rPr>
                <w:rFonts w:ascii="Arial" w:hAnsi="Arial" w:cs="Arial"/>
                <w:szCs w:val="24"/>
              </w:rPr>
              <w:t xml:space="preserve"> IT equipment</w:t>
            </w:r>
          </w:p>
        </w:tc>
        <w:tc>
          <w:tcPr>
            <w:tcW w:w="2275" w:type="pct"/>
            <w:shd w:val="clear" w:color="auto" w:fill="FFFFFF" w:themeFill="background1"/>
          </w:tcPr>
          <w:p w14:paraId="67E815FA" w14:textId="77777777" w:rsidR="0027169C" w:rsidRPr="00AB2994" w:rsidRDefault="0027169C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Access Adult Education funding to update equipment </w:t>
            </w:r>
          </w:p>
        </w:tc>
        <w:tc>
          <w:tcPr>
            <w:tcW w:w="889" w:type="pct"/>
            <w:shd w:val="clear" w:color="auto" w:fill="FFFFFF" w:themeFill="background1"/>
          </w:tcPr>
          <w:p w14:paraId="4D9FFDB9" w14:textId="77777777" w:rsidR="0027169C" w:rsidRPr="00AB2994" w:rsidRDefault="0027169C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Manager</w:t>
            </w:r>
          </w:p>
        </w:tc>
        <w:tc>
          <w:tcPr>
            <w:tcW w:w="490" w:type="pct"/>
            <w:shd w:val="clear" w:color="auto" w:fill="FFFFFF" w:themeFill="background1"/>
          </w:tcPr>
          <w:p w14:paraId="0DD57D40" w14:textId="77777777" w:rsidR="0027169C" w:rsidRPr="00AB2994" w:rsidRDefault="0027169C" w:rsidP="00D620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3" w:type="pct"/>
            <w:shd w:val="clear" w:color="auto" w:fill="FFFFFF" w:themeFill="background1"/>
          </w:tcPr>
          <w:p w14:paraId="5232A7F6" w14:textId="77777777" w:rsidR="0027169C" w:rsidRPr="00AB2994" w:rsidRDefault="0027169C" w:rsidP="00D62077">
            <w:pPr>
              <w:rPr>
                <w:rFonts w:ascii="Arial" w:hAnsi="Arial" w:cs="Arial"/>
                <w:szCs w:val="24"/>
              </w:rPr>
            </w:pPr>
          </w:p>
        </w:tc>
      </w:tr>
      <w:tr w:rsidR="0027169C" w:rsidRPr="00AB2994" w14:paraId="5C482B52" w14:textId="77777777" w:rsidTr="00024725">
        <w:tblPrEx>
          <w:tblLook w:val="04A0" w:firstRow="1" w:lastRow="0" w:firstColumn="1" w:lastColumn="0" w:noHBand="0" w:noVBand="1"/>
        </w:tblPrEx>
        <w:tc>
          <w:tcPr>
            <w:tcW w:w="874" w:type="pct"/>
            <w:shd w:val="clear" w:color="auto" w:fill="FFFFFF" w:themeFill="background1"/>
          </w:tcPr>
          <w:p w14:paraId="66EB0B14" w14:textId="77777777" w:rsidR="0027169C" w:rsidRPr="00AB2994" w:rsidRDefault="0027169C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Keep </w:t>
            </w:r>
            <w:r w:rsidRPr="00AB2994">
              <w:rPr>
                <w:rFonts w:ascii="Arial" w:hAnsi="Arial" w:cs="Arial"/>
                <w:b/>
                <w:szCs w:val="24"/>
              </w:rPr>
              <w:t>up-to-date</w:t>
            </w:r>
            <w:r w:rsidRPr="00AB2994">
              <w:rPr>
                <w:rFonts w:ascii="Arial" w:hAnsi="Arial" w:cs="Arial"/>
                <w:szCs w:val="24"/>
              </w:rPr>
              <w:t xml:space="preserve"> with assistive technology</w:t>
            </w:r>
          </w:p>
        </w:tc>
        <w:tc>
          <w:tcPr>
            <w:tcW w:w="2275" w:type="pct"/>
            <w:shd w:val="clear" w:color="auto" w:fill="FFFFFF" w:themeFill="background1"/>
          </w:tcPr>
          <w:p w14:paraId="6214DE66" w14:textId="77777777" w:rsidR="0027169C" w:rsidRPr="00AB2994" w:rsidRDefault="0027169C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Maintain networks with disability advocates</w:t>
            </w:r>
          </w:p>
          <w:p w14:paraId="55A4CA9E" w14:textId="77777777" w:rsidR="0027169C" w:rsidRPr="00AB2994" w:rsidRDefault="0027169C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Identify specific needs of people with disabilities</w:t>
            </w:r>
          </w:p>
          <w:p w14:paraId="2DFDE7E4" w14:textId="77777777" w:rsidR="0027169C" w:rsidRPr="00AB2994" w:rsidRDefault="0027169C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Share information via membership of networks (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eg</w:t>
            </w:r>
            <w:proofErr w:type="spellEnd"/>
            <w:r w:rsidRPr="00AB2994">
              <w:rPr>
                <w:rFonts w:ascii="Arial" w:hAnsi="Arial" w:cs="Arial"/>
                <w:szCs w:val="24"/>
              </w:rPr>
              <w:t>: Local Town Disability Providers Network), contact with Local Town Disability Advisory Committee, and Local Town City Council’s disability officer (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MetroAccess</w:t>
            </w:r>
            <w:proofErr w:type="spellEnd"/>
            <w:r w:rsidRPr="00AB2994">
              <w:rPr>
                <w:rFonts w:ascii="Arial" w:hAnsi="Arial" w:cs="Arial"/>
                <w:szCs w:val="24"/>
              </w:rPr>
              <w:t xml:space="preserve"> to June 20xx)</w:t>
            </w:r>
          </w:p>
        </w:tc>
        <w:tc>
          <w:tcPr>
            <w:tcW w:w="889" w:type="pct"/>
            <w:shd w:val="clear" w:color="auto" w:fill="FFFFFF" w:themeFill="background1"/>
          </w:tcPr>
          <w:p w14:paraId="00B5DD2A" w14:textId="77777777" w:rsidR="0027169C" w:rsidRPr="00AB2994" w:rsidRDefault="0027169C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Board/committee &amp; manager</w:t>
            </w:r>
          </w:p>
        </w:tc>
        <w:tc>
          <w:tcPr>
            <w:tcW w:w="490" w:type="pct"/>
            <w:shd w:val="clear" w:color="auto" w:fill="FFFFFF" w:themeFill="background1"/>
          </w:tcPr>
          <w:p w14:paraId="5BF244BC" w14:textId="77777777" w:rsidR="0027169C" w:rsidRPr="00AB2994" w:rsidRDefault="0027169C" w:rsidP="00D620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3" w:type="pct"/>
            <w:shd w:val="clear" w:color="auto" w:fill="FFFFFF" w:themeFill="background1"/>
          </w:tcPr>
          <w:p w14:paraId="7843CE24" w14:textId="77777777" w:rsidR="0027169C" w:rsidRPr="00AB2994" w:rsidRDefault="0027169C" w:rsidP="00D6207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A5B0A1D" w14:textId="24513044" w:rsidR="00114371" w:rsidRPr="00AB2994" w:rsidRDefault="00114371" w:rsidP="00F9792E">
      <w:pPr>
        <w:rPr>
          <w:rFonts w:ascii="Arial" w:hAnsi="Arial" w:cs="Arial"/>
        </w:rPr>
      </w:pPr>
    </w:p>
    <w:p w14:paraId="59B563B0" w14:textId="77777777" w:rsidR="00114371" w:rsidRPr="00AB2994" w:rsidRDefault="00114371">
      <w:pPr>
        <w:rPr>
          <w:rFonts w:ascii="Arial" w:hAnsi="Arial" w:cs="Arial"/>
        </w:rPr>
      </w:pPr>
      <w:r w:rsidRPr="00AB2994">
        <w:rPr>
          <w:rFonts w:ascii="Arial" w:hAnsi="Arial" w:cs="Arial"/>
        </w:rPr>
        <w:br w:type="page"/>
      </w:r>
    </w:p>
    <w:p w14:paraId="3DB35859" w14:textId="77777777" w:rsidR="0027169C" w:rsidRPr="00AB2994" w:rsidRDefault="0027169C" w:rsidP="00F9792E">
      <w:pPr>
        <w:rPr>
          <w:rFonts w:ascii="Arial" w:hAnsi="Arial" w:cs="Arial"/>
        </w:rPr>
      </w:pPr>
    </w:p>
    <w:tbl>
      <w:tblPr>
        <w:tblStyle w:val="TableGrid"/>
        <w:tblW w:w="5000" w:type="pct"/>
        <w:shd w:val="clear" w:color="auto" w:fill="FFFFFF" w:themeFill="background1"/>
        <w:tblLook w:val="00A0" w:firstRow="1" w:lastRow="0" w:firstColumn="1" w:lastColumn="0" w:noHBand="0" w:noVBand="0"/>
      </w:tblPr>
      <w:tblGrid>
        <w:gridCol w:w="2264"/>
        <w:gridCol w:w="5892"/>
        <w:gridCol w:w="2303"/>
        <w:gridCol w:w="1269"/>
        <w:gridCol w:w="1222"/>
      </w:tblGrid>
      <w:tr w:rsidR="0053648E" w:rsidRPr="00AB2994" w14:paraId="493AE9C2" w14:textId="77777777" w:rsidTr="00024725">
        <w:tc>
          <w:tcPr>
            <w:tcW w:w="5000" w:type="pct"/>
            <w:gridSpan w:val="5"/>
            <w:shd w:val="clear" w:color="auto" w:fill="FFFFFF" w:themeFill="background1"/>
          </w:tcPr>
          <w:p w14:paraId="3DA09BEE" w14:textId="77777777" w:rsidR="0053648E" w:rsidRPr="00AB2994" w:rsidRDefault="0053648E" w:rsidP="00D62077">
            <w:pPr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Goal 5: Learning, teaching &amp; participation</w:t>
            </w:r>
          </w:p>
          <w:p w14:paraId="558ACF2E" w14:textId="77777777" w:rsidR="0053648E" w:rsidRPr="00AB2994" w:rsidRDefault="0053648E" w:rsidP="00D62077">
            <w:pPr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That our courses, programs &amp; events support people with disabilities to build skills, access learning pathways and participate in social opportunities</w:t>
            </w:r>
          </w:p>
        </w:tc>
      </w:tr>
      <w:tr w:rsidR="00024725" w:rsidRPr="00AB2994" w14:paraId="13F66F28" w14:textId="77777777" w:rsidTr="00024725">
        <w:tblPrEx>
          <w:tblLook w:val="04A0" w:firstRow="1" w:lastRow="0" w:firstColumn="1" w:lastColumn="0" w:noHBand="0" w:noVBand="1"/>
        </w:tblPrEx>
        <w:tc>
          <w:tcPr>
            <w:tcW w:w="874" w:type="pct"/>
            <w:shd w:val="clear" w:color="auto" w:fill="FFFFFF" w:themeFill="background1"/>
          </w:tcPr>
          <w:p w14:paraId="74268D57" w14:textId="77777777" w:rsidR="0053648E" w:rsidRPr="00AB2994" w:rsidRDefault="0053648E" w:rsidP="00D620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Strategy</w:t>
            </w:r>
          </w:p>
        </w:tc>
        <w:tc>
          <w:tcPr>
            <w:tcW w:w="2275" w:type="pct"/>
            <w:shd w:val="clear" w:color="auto" w:fill="FFFFFF" w:themeFill="background1"/>
          </w:tcPr>
          <w:p w14:paraId="060948F5" w14:textId="77777777" w:rsidR="0053648E" w:rsidRPr="00AB2994" w:rsidRDefault="0053648E" w:rsidP="00D620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 xml:space="preserve">Tasks </w:t>
            </w:r>
          </w:p>
        </w:tc>
        <w:tc>
          <w:tcPr>
            <w:tcW w:w="889" w:type="pct"/>
            <w:shd w:val="clear" w:color="auto" w:fill="FFFFFF" w:themeFill="background1"/>
          </w:tcPr>
          <w:p w14:paraId="2D408658" w14:textId="77777777" w:rsidR="0053648E" w:rsidRPr="00AB2994" w:rsidRDefault="0053648E" w:rsidP="00D620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Responsibility</w:t>
            </w:r>
          </w:p>
        </w:tc>
        <w:tc>
          <w:tcPr>
            <w:tcW w:w="490" w:type="pct"/>
            <w:shd w:val="clear" w:color="auto" w:fill="FFFFFF" w:themeFill="background1"/>
          </w:tcPr>
          <w:p w14:paraId="1F6E9F4F" w14:textId="77777777" w:rsidR="0053648E" w:rsidRPr="00AB2994" w:rsidRDefault="0053648E" w:rsidP="00D62077">
            <w:pPr>
              <w:tabs>
                <w:tab w:val="left" w:pos="31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Timeline</w:t>
            </w:r>
          </w:p>
        </w:tc>
        <w:tc>
          <w:tcPr>
            <w:tcW w:w="473" w:type="pct"/>
            <w:shd w:val="clear" w:color="auto" w:fill="FFFFFF" w:themeFill="background1"/>
          </w:tcPr>
          <w:p w14:paraId="71E25C28" w14:textId="77777777" w:rsidR="0053648E" w:rsidRPr="00AB2994" w:rsidRDefault="0053648E" w:rsidP="00D62077">
            <w:pPr>
              <w:tabs>
                <w:tab w:val="left" w:pos="31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Measure</w:t>
            </w:r>
          </w:p>
        </w:tc>
      </w:tr>
      <w:tr w:rsidR="0053648E" w:rsidRPr="00AB2994" w14:paraId="0E75A404" w14:textId="77777777" w:rsidTr="00024725">
        <w:tblPrEx>
          <w:tblLook w:val="04A0" w:firstRow="1" w:lastRow="0" w:firstColumn="1" w:lastColumn="0" w:noHBand="0" w:noVBand="1"/>
        </w:tblPrEx>
        <w:tc>
          <w:tcPr>
            <w:tcW w:w="874" w:type="pct"/>
            <w:shd w:val="clear" w:color="auto" w:fill="FFFFFF" w:themeFill="background1"/>
          </w:tcPr>
          <w:p w14:paraId="7013187C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Provide </w:t>
            </w:r>
            <w:r w:rsidRPr="00AB2994">
              <w:rPr>
                <w:rFonts w:ascii="Arial" w:hAnsi="Arial" w:cs="Arial"/>
                <w:b/>
                <w:szCs w:val="24"/>
              </w:rPr>
              <w:t>private space</w:t>
            </w:r>
            <w:r w:rsidRPr="00AB2994">
              <w:rPr>
                <w:rFonts w:ascii="Arial" w:hAnsi="Arial" w:cs="Arial"/>
                <w:szCs w:val="24"/>
              </w:rPr>
              <w:t xml:space="preserve"> for discussions &amp; interviews </w:t>
            </w:r>
          </w:p>
        </w:tc>
        <w:tc>
          <w:tcPr>
            <w:tcW w:w="2275" w:type="pct"/>
            <w:shd w:val="clear" w:color="auto" w:fill="FFFFFF" w:themeFill="background1"/>
          </w:tcPr>
          <w:p w14:paraId="279F4DC7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Create a safe, confidential private space or room for discussion and interviews with people with disabilities, either through multi-purposing rooms (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eg</w:t>
            </w:r>
            <w:proofErr w:type="spellEnd"/>
            <w:r w:rsidRPr="00AB2994">
              <w:rPr>
                <w:rFonts w:ascii="Arial" w:hAnsi="Arial" w:cs="Arial"/>
                <w:szCs w:val="24"/>
              </w:rPr>
              <w:t xml:space="preserve"> kitchen, garden, manager’s office) or a new built space</w:t>
            </w:r>
          </w:p>
        </w:tc>
        <w:tc>
          <w:tcPr>
            <w:tcW w:w="889" w:type="pct"/>
            <w:shd w:val="clear" w:color="auto" w:fill="FFFFFF" w:themeFill="background1"/>
          </w:tcPr>
          <w:p w14:paraId="2577812B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Manager</w:t>
            </w:r>
          </w:p>
        </w:tc>
        <w:tc>
          <w:tcPr>
            <w:tcW w:w="490" w:type="pct"/>
            <w:shd w:val="clear" w:color="auto" w:fill="FFFFFF" w:themeFill="background1"/>
          </w:tcPr>
          <w:p w14:paraId="74A31919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3" w:type="pct"/>
            <w:shd w:val="clear" w:color="auto" w:fill="FFFFFF" w:themeFill="background1"/>
          </w:tcPr>
          <w:p w14:paraId="3006C30D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</w:p>
        </w:tc>
      </w:tr>
      <w:tr w:rsidR="0053648E" w:rsidRPr="00AB2994" w14:paraId="230E5605" w14:textId="77777777" w:rsidTr="00024725">
        <w:tblPrEx>
          <w:tblLook w:val="04A0" w:firstRow="1" w:lastRow="0" w:firstColumn="1" w:lastColumn="0" w:noHBand="0" w:noVBand="1"/>
        </w:tblPrEx>
        <w:tc>
          <w:tcPr>
            <w:tcW w:w="874" w:type="pct"/>
            <w:shd w:val="clear" w:color="auto" w:fill="FFFFFF" w:themeFill="background1"/>
          </w:tcPr>
          <w:p w14:paraId="5221DC35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Review enrolment</w:t>
            </w:r>
            <w:r w:rsidRPr="00AB2994">
              <w:rPr>
                <w:rFonts w:ascii="Arial" w:hAnsi="Arial" w:cs="Arial"/>
                <w:szCs w:val="24"/>
              </w:rPr>
              <w:t xml:space="preserve"> and assessment process</w:t>
            </w:r>
          </w:p>
        </w:tc>
        <w:tc>
          <w:tcPr>
            <w:tcW w:w="2275" w:type="pct"/>
            <w:shd w:val="clear" w:color="auto" w:fill="FFFFFF" w:themeFill="background1"/>
          </w:tcPr>
          <w:p w14:paraId="7809C447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Review all enrolment and assessment requirements to support inclusion (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eg</w:t>
            </w:r>
            <w:proofErr w:type="spellEnd"/>
            <w:r w:rsidRPr="00AB2994">
              <w:rPr>
                <w:rFonts w:ascii="Arial" w:hAnsi="Arial" w:cs="Arial"/>
                <w:szCs w:val="24"/>
              </w:rPr>
              <w:t>: amend current form to elaborate on ‘is there anything we need to know to support you to participate your learning/in this course’)</w:t>
            </w:r>
          </w:p>
        </w:tc>
        <w:tc>
          <w:tcPr>
            <w:tcW w:w="889" w:type="pct"/>
            <w:shd w:val="clear" w:color="auto" w:fill="FFFFFF" w:themeFill="background1"/>
          </w:tcPr>
          <w:p w14:paraId="29BBCEA2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Manager</w:t>
            </w:r>
          </w:p>
        </w:tc>
        <w:tc>
          <w:tcPr>
            <w:tcW w:w="490" w:type="pct"/>
            <w:shd w:val="clear" w:color="auto" w:fill="FFFFFF" w:themeFill="background1"/>
          </w:tcPr>
          <w:p w14:paraId="24F2D3A0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3" w:type="pct"/>
            <w:shd w:val="clear" w:color="auto" w:fill="FFFFFF" w:themeFill="background1"/>
          </w:tcPr>
          <w:p w14:paraId="12AD7280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</w:p>
        </w:tc>
      </w:tr>
      <w:tr w:rsidR="0053648E" w:rsidRPr="00AB2994" w14:paraId="7B63E9FA" w14:textId="77777777" w:rsidTr="00024725">
        <w:tblPrEx>
          <w:tblLook w:val="04A0" w:firstRow="1" w:lastRow="0" w:firstColumn="1" w:lastColumn="0" w:noHBand="0" w:noVBand="1"/>
        </w:tblPrEx>
        <w:tc>
          <w:tcPr>
            <w:tcW w:w="874" w:type="pct"/>
            <w:shd w:val="clear" w:color="auto" w:fill="FFFFFF" w:themeFill="background1"/>
          </w:tcPr>
          <w:p w14:paraId="7806B629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Recruit and retain </w:t>
            </w:r>
            <w:r w:rsidRPr="00AB2994">
              <w:rPr>
                <w:rFonts w:ascii="Arial" w:hAnsi="Arial" w:cs="Arial"/>
                <w:b/>
                <w:szCs w:val="24"/>
              </w:rPr>
              <w:t xml:space="preserve">disability-aware </w:t>
            </w:r>
            <w:r w:rsidRPr="00AB2994">
              <w:rPr>
                <w:rFonts w:ascii="Arial" w:hAnsi="Arial" w:cs="Arial"/>
                <w:szCs w:val="24"/>
              </w:rPr>
              <w:t>trained staff &amp; tutors</w:t>
            </w:r>
          </w:p>
        </w:tc>
        <w:tc>
          <w:tcPr>
            <w:tcW w:w="2275" w:type="pct"/>
            <w:shd w:val="clear" w:color="auto" w:fill="FFFFFF" w:themeFill="background1"/>
          </w:tcPr>
          <w:p w14:paraId="34873383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Include selection criteria to recruit staff and tutors with appropriate qualifications and experience in sector</w:t>
            </w:r>
          </w:p>
          <w:p w14:paraId="41D002BB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Provide mentoring, debriefing and support to staff</w:t>
            </w:r>
          </w:p>
        </w:tc>
        <w:tc>
          <w:tcPr>
            <w:tcW w:w="889" w:type="pct"/>
            <w:shd w:val="clear" w:color="auto" w:fill="FFFFFF" w:themeFill="background1"/>
          </w:tcPr>
          <w:p w14:paraId="6405871D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Manager</w:t>
            </w:r>
          </w:p>
        </w:tc>
        <w:tc>
          <w:tcPr>
            <w:tcW w:w="490" w:type="pct"/>
            <w:shd w:val="clear" w:color="auto" w:fill="FFFFFF" w:themeFill="background1"/>
          </w:tcPr>
          <w:p w14:paraId="431D52CE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3" w:type="pct"/>
            <w:shd w:val="clear" w:color="auto" w:fill="FFFFFF" w:themeFill="background1"/>
          </w:tcPr>
          <w:p w14:paraId="56FE788F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</w:p>
        </w:tc>
      </w:tr>
      <w:tr w:rsidR="0053648E" w:rsidRPr="00AB2994" w14:paraId="67317A5E" w14:textId="77777777" w:rsidTr="00024725">
        <w:tblPrEx>
          <w:tblLook w:val="04A0" w:firstRow="1" w:lastRow="0" w:firstColumn="1" w:lastColumn="0" w:noHBand="0" w:noVBand="1"/>
        </w:tblPrEx>
        <w:tc>
          <w:tcPr>
            <w:tcW w:w="874" w:type="pct"/>
            <w:shd w:val="clear" w:color="auto" w:fill="FFFFFF" w:themeFill="background1"/>
          </w:tcPr>
          <w:p w14:paraId="43140877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Improve </w:t>
            </w:r>
            <w:r w:rsidRPr="00AB2994">
              <w:rPr>
                <w:rFonts w:ascii="Arial" w:hAnsi="Arial" w:cs="Arial"/>
                <w:b/>
                <w:szCs w:val="24"/>
              </w:rPr>
              <w:t>diversity of courses</w:t>
            </w:r>
            <w:r w:rsidRPr="00AB2994">
              <w:rPr>
                <w:rFonts w:ascii="Arial" w:hAnsi="Arial" w:cs="Arial"/>
                <w:szCs w:val="24"/>
              </w:rPr>
              <w:t xml:space="preserve"> offered </w:t>
            </w:r>
          </w:p>
        </w:tc>
        <w:tc>
          <w:tcPr>
            <w:tcW w:w="2275" w:type="pct"/>
            <w:shd w:val="clear" w:color="auto" w:fill="FFFFFF" w:themeFill="background1"/>
          </w:tcPr>
          <w:p w14:paraId="7295A5C1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Seek funding and support for additional courses (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eg</w:t>
            </w:r>
            <w:proofErr w:type="spellEnd"/>
            <w:r w:rsidRPr="00AB2994">
              <w:rPr>
                <w:rFonts w:ascii="Arial" w:hAnsi="Arial" w:cs="Arial"/>
                <w:szCs w:val="24"/>
              </w:rPr>
              <w:t>: art, cooking) through grants (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eg</w:t>
            </w:r>
            <w:proofErr w:type="spellEnd"/>
            <w:r w:rsidRPr="00AB2994">
              <w:rPr>
                <w:rFonts w:ascii="Arial" w:hAnsi="Arial" w:cs="Arial"/>
                <w:szCs w:val="24"/>
              </w:rPr>
              <w:t>: philanthropy, NDIS funding streams, community health grants)</w:t>
            </w:r>
          </w:p>
        </w:tc>
        <w:tc>
          <w:tcPr>
            <w:tcW w:w="889" w:type="pct"/>
            <w:shd w:val="clear" w:color="auto" w:fill="FFFFFF" w:themeFill="background1"/>
          </w:tcPr>
          <w:p w14:paraId="7204C5DC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Board/committee &amp; manager</w:t>
            </w:r>
          </w:p>
        </w:tc>
        <w:tc>
          <w:tcPr>
            <w:tcW w:w="490" w:type="pct"/>
            <w:shd w:val="clear" w:color="auto" w:fill="FFFFFF" w:themeFill="background1"/>
          </w:tcPr>
          <w:p w14:paraId="3C2786BA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3" w:type="pct"/>
            <w:shd w:val="clear" w:color="auto" w:fill="FFFFFF" w:themeFill="background1"/>
          </w:tcPr>
          <w:p w14:paraId="53686682" w14:textId="77777777" w:rsidR="0053648E" w:rsidRPr="00AB2994" w:rsidRDefault="0053648E" w:rsidP="00D6207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C066D6C" w14:textId="751AAA78" w:rsidR="00114371" w:rsidRPr="00AB2994" w:rsidRDefault="00114371" w:rsidP="00F9792E">
      <w:pPr>
        <w:rPr>
          <w:rFonts w:ascii="Arial" w:hAnsi="Arial" w:cs="Arial"/>
        </w:rPr>
      </w:pPr>
    </w:p>
    <w:p w14:paraId="1B0AAFA3" w14:textId="77777777" w:rsidR="00114371" w:rsidRPr="00AB2994" w:rsidRDefault="00114371">
      <w:pPr>
        <w:rPr>
          <w:rFonts w:ascii="Arial" w:hAnsi="Arial" w:cs="Arial"/>
        </w:rPr>
      </w:pPr>
      <w:r w:rsidRPr="00AB2994">
        <w:rPr>
          <w:rFonts w:ascii="Arial" w:hAnsi="Arial" w:cs="Arial"/>
        </w:rPr>
        <w:br w:type="page"/>
      </w:r>
    </w:p>
    <w:p w14:paraId="039B3A5D" w14:textId="77777777" w:rsidR="0053648E" w:rsidRPr="00AB2994" w:rsidRDefault="0053648E" w:rsidP="00F9792E">
      <w:pPr>
        <w:rPr>
          <w:rFonts w:ascii="Arial" w:hAnsi="Arial" w:cs="Arial"/>
        </w:rPr>
      </w:pPr>
    </w:p>
    <w:tbl>
      <w:tblPr>
        <w:tblStyle w:val="TableGrid"/>
        <w:tblW w:w="5000" w:type="pct"/>
        <w:shd w:val="clear" w:color="auto" w:fill="FFFFFF" w:themeFill="background1"/>
        <w:tblLook w:val="00A0" w:firstRow="1" w:lastRow="0" w:firstColumn="1" w:lastColumn="0" w:noHBand="0" w:noVBand="0"/>
      </w:tblPr>
      <w:tblGrid>
        <w:gridCol w:w="2396"/>
        <w:gridCol w:w="6026"/>
        <w:gridCol w:w="1857"/>
        <w:gridCol w:w="1400"/>
        <w:gridCol w:w="1271"/>
      </w:tblGrid>
      <w:tr w:rsidR="00003305" w:rsidRPr="00AB2994" w14:paraId="6EA61060" w14:textId="77777777" w:rsidTr="00024725">
        <w:tc>
          <w:tcPr>
            <w:tcW w:w="5000" w:type="pct"/>
            <w:gridSpan w:val="5"/>
            <w:shd w:val="clear" w:color="auto" w:fill="FFFFFF" w:themeFill="background1"/>
          </w:tcPr>
          <w:p w14:paraId="165B6FBD" w14:textId="77777777" w:rsidR="00003305" w:rsidRPr="00AB2994" w:rsidRDefault="00003305" w:rsidP="00D62077">
            <w:pPr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Goal 6: Occupational health &amp; safety</w:t>
            </w:r>
          </w:p>
          <w:p w14:paraId="4CDA52C4" w14:textId="77777777" w:rsidR="00003305" w:rsidRPr="00AB2994" w:rsidRDefault="00003305" w:rsidP="00D62077">
            <w:pPr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That we meet the health and safety needs of all participants and carers who attend our programs</w:t>
            </w:r>
          </w:p>
        </w:tc>
      </w:tr>
      <w:tr w:rsidR="00003305" w:rsidRPr="00AB2994" w14:paraId="3B39B0E9" w14:textId="77777777" w:rsidTr="00024725">
        <w:tblPrEx>
          <w:tblLook w:val="04A0" w:firstRow="1" w:lastRow="0" w:firstColumn="1" w:lastColumn="0" w:noHBand="0" w:noVBand="1"/>
        </w:tblPrEx>
        <w:tc>
          <w:tcPr>
            <w:tcW w:w="931" w:type="pct"/>
            <w:shd w:val="clear" w:color="auto" w:fill="FFFFFF" w:themeFill="background1"/>
          </w:tcPr>
          <w:p w14:paraId="73CF37A5" w14:textId="77777777" w:rsidR="00003305" w:rsidRPr="00AB2994" w:rsidRDefault="00003305" w:rsidP="00D620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Strategy</w:t>
            </w:r>
          </w:p>
        </w:tc>
        <w:tc>
          <w:tcPr>
            <w:tcW w:w="2332" w:type="pct"/>
            <w:shd w:val="clear" w:color="auto" w:fill="FFFFFF" w:themeFill="background1"/>
          </w:tcPr>
          <w:p w14:paraId="6F96B00C" w14:textId="77777777" w:rsidR="00003305" w:rsidRPr="00AB2994" w:rsidRDefault="00003305" w:rsidP="00D620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 xml:space="preserve">Tasks </w:t>
            </w:r>
          </w:p>
        </w:tc>
        <w:tc>
          <w:tcPr>
            <w:tcW w:w="695" w:type="pct"/>
            <w:shd w:val="clear" w:color="auto" w:fill="FFFFFF" w:themeFill="background1"/>
          </w:tcPr>
          <w:p w14:paraId="02ECA6FD" w14:textId="77777777" w:rsidR="00003305" w:rsidRPr="00AB2994" w:rsidRDefault="00003305" w:rsidP="00D620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Responsibility</w:t>
            </w:r>
          </w:p>
        </w:tc>
        <w:tc>
          <w:tcPr>
            <w:tcW w:w="546" w:type="pct"/>
            <w:shd w:val="clear" w:color="auto" w:fill="FFFFFF" w:themeFill="background1"/>
          </w:tcPr>
          <w:p w14:paraId="4BCED74E" w14:textId="77777777" w:rsidR="00003305" w:rsidRPr="00AB2994" w:rsidRDefault="00003305" w:rsidP="00D62077">
            <w:pPr>
              <w:tabs>
                <w:tab w:val="left" w:pos="31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Timeline</w:t>
            </w:r>
          </w:p>
        </w:tc>
        <w:tc>
          <w:tcPr>
            <w:tcW w:w="496" w:type="pct"/>
            <w:shd w:val="clear" w:color="auto" w:fill="FFFFFF" w:themeFill="background1"/>
          </w:tcPr>
          <w:p w14:paraId="5926A94C" w14:textId="77777777" w:rsidR="00003305" w:rsidRPr="00AB2994" w:rsidRDefault="00003305" w:rsidP="00D62077">
            <w:pPr>
              <w:tabs>
                <w:tab w:val="left" w:pos="31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Measure</w:t>
            </w:r>
          </w:p>
        </w:tc>
      </w:tr>
      <w:tr w:rsidR="00003305" w:rsidRPr="00AB2994" w14:paraId="4FC6E221" w14:textId="77777777" w:rsidTr="00024725">
        <w:tblPrEx>
          <w:tblLook w:val="04A0" w:firstRow="1" w:lastRow="0" w:firstColumn="1" w:lastColumn="0" w:noHBand="0" w:noVBand="1"/>
        </w:tblPrEx>
        <w:tc>
          <w:tcPr>
            <w:tcW w:w="931" w:type="pct"/>
            <w:shd w:val="clear" w:color="auto" w:fill="FFFFFF" w:themeFill="background1"/>
          </w:tcPr>
          <w:p w14:paraId="2F44AE7E" w14:textId="77777777" w:rsidR="00003305" w:rsidRPr="00AB2994" w:rsidRDefault="00003305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Ensure OH&amp;S processes follow </w:t>
            </w:r>
            <w:r w:rsidRPr="00AB2994">
              <w:rPr>
                <w:rFonts w:ascii="Arial" w:hAnsi="Arial" w:cs="Arial"/>
                <w:b/>
                <w:szCs w:val="24"/>
              </w:rPr>
              <w:t>best practice</w:t>
            </w:r>
            <w:r w:rsidRPr="00AB2994">
              <w:rPr>
                <w:rFonts w:ascii="Arial" w:hAnsi="Arial" w:cs="Arial"/>
                <w:szCs w:val="24"/>
              </w:rPr>
              <w:t xml:space="preserve"> guidelines &amp; processes</w:t>
            </w:r>
          </w:p>
        </w:tc>
        <w:tc>
          <w:tcPr>
            <w:tcW w:w="2332" w:type="pct"/>
            <w:shd w:val="clear" w:color="auto" w:fill="FFFFFF" w:themeFill="background1"/>
          </w:tcPr>
          <w:p w14:paraId="78E6D510" w14:textId="77777777" w:rsidR="00003305" w:rsidRPr="00AB2994" w:rsidRDefault="00003305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Designate staff member as OH&amp;S officer &amp; provide training</w:t>
            </w:r>
          </w:p>
          <w:p w14:paraId="4A88B6FB" w14:textId="77777777" w:rsidR="00003305" w:rsidRPr="00AB2994" w:rsidRDefault="00003305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Conduct OH&amp;S audit and develop OH&amp;S matrix to identify and manage risks (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eg</w:t>
            </w:r>
            <w:proofErr w:type="spellEnd"/>
            <w:r w:rsidRPr="00AB2994">
              <w:rPr>
                <w:rFonts w:ascii="Arial" w:hAnsi="Arial" w:cs="Arial"/>
                <w:szCs w:val="24"/>
              </w:rPr>
              <w:t>: entrance gate, buzzers in toilets)</w:t>
            </w:r>
          </w:p>
          <w:p w14:paraId="79E091DF" w14:textId="77777777" w:rsidR="00003305" w:rsidRPr="00AB2994" w:rsidRDefault="00003305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Develop and maintain emergency contact details register for students</w:t>
            </w:r>
          </w:p>
          <w:p w14:paraId="37491E49" w14:textId="77777777" w:rsidR="00003305" w:rsidRPr="00AB2994" w:rsidRDefault="00003305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Ensure emergency evacuation procedures are accessible and promoted to staff, volunteers, students and carers</w:t>
            </w:r>
          </w:p>
          <w:p w14:paraId="0B1B9D2E" w14:textId="77777777" w:rsidR="00003305" w:rsidRPr="00AB2994" w:rsidRDefault="00003305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 xml:space="preserve">Provide appropriate support to students and carers, based on disability awareness training, student/carer request or feedback </w:t>
            </w:r>
          </w:p>
          <w:p w14:paraId="3D69AC34" w14:textId="77777777" w:rsidR="00003305" w:rsidRPr="00AB2994" w:rsidRDefault="00003305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Provide complaints and feedback opportunities</w:t>
            </w:r>
          </w:p>
        </w:tc>
        <w:tc>
          <w:tcPr>
            <w:tcW w:w="695" w:type="pct"/>
            <w:shd w:val="clear" w:color="auto" w:fill="FFFFFF" w:themeFill="background1"/>
          </w:tcPr>
          <w:p w14:paraId="1A000D1A" w14:textId="77777777" w:rsidR="00003305" w:rsidRPr="00AB2994" w:rsidRDefault="00003305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Manager</w:t>
            </w:r>
          </w:p>
        </w:tc>
        <w:tc>
          <w:tcPr>
            <w:tcW w:w="546" w:type="pct"/>
            <w:shd w:val="clear" w:color="auto" w:fill="FFFFFF" w:themeFill="background1"/>
          </w:tcPr>
          <w:p w14:paraId="0F03597E" w14:textId="77777777" w:rsidR="00003305" w:rsidRPr="00AB2994" w:rsidRDefault="00003305" w:rsidP="00D620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14:paraId="0E8CEF59" w14:textId="77777777" w:rsidR="00003305" w:rsidRPr="00AB2994" w:rsidRDefault="00003305" w:rsidP="00D62077">
            <w:pPr>
              <w:rPr>
                <w:rFonts w:ascii="Arial" w:hAnsi="Arial" w:cs="Arial"/>
                <w:szCs w:val="24"/>
              </w:rPr>
            </w:pPr>
          </w:p>
        </w:tc>
      </w:tr>
      <w:tr w:rsidR="00003305" w:rsidRPr="00AB2994" w14:paraId="57F3136D" w14:textId="77777777" w:rsidTr="00024725">
        <w:tblPrEx>
          <w:tblLook w:val="04A0" w:firstRow="1" w:lastRow="0" w:firstColumn="1" w:lastColumn="0" w:noHBand="0" w:noVBand="1"/>
        </w:tblPrEx>
        <w:tc>
          <w:tcPr>
            <w:tcW w:w="931" w:type="pct"/>
            <w:shd w:val="clear" w:color="auto" w:fill="FFFFFF" w:themeFill="background1"/>
          </w:tcPr>
          <w:p w14:paraId="1BDDD9B1" w14:textId="77777777" w:rsidR="00003305" w:rsidRPr="00AB2994" w:rsidRDefault="00003305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b/>
                <w:szCs w:val="24"/>
              </w:rPr>
              <w:t>Managing disclosures</w:t>
            </w:r>
            <w:r w:rsidRPr="00AB2994">
              <w:rPr>
                <w:rFonts w:ascii="Arial" w:hAnsi="Arial" w:cs="Arial"/>
                <w:szCs w:val="24"/>
              </w:rPr>
              <w:t xml:space="preserve"> safely &amp; appropriately </w:t>
            </w:r>
          </w:p>
        </w:tc>
        <w:tc>
          <w:tcPr>
            <w:tcW w:w="2332" w:type="pct"/>
            <w:shd w:val="clear" w:color="auto" w:fill="FFFFFF" w:themeFill="background1"/>
          </w:tcPr>
          <w:p w14:paraId="28F51CA4" w14:textId="77777777" w:rsidR="00003305" w:rsidRPr="00AB2994" w:rsidRDefault="00003305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Provide safe, confidential space/place for disclosures (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eg</w:t>
            </w:r>
            <w:proofErr w:type="spellEnd"/>
            <w:r w:rsidRPr="00AB2994">
              <w:rPr>
                <w:rFonts w:ascii="Arial" w:hAnsi="Arial" w:cs="Arial"/>
                <w:szCs w:val="24"/>
              </w:rPr>
              <w:t>: disability safety needs, family violence) and trained staff (</w:t>
            </w:r>
            <w:proofErr w:type="spellStart"/>
            <w:r w:rsidRPr="00AB2994">
              <w:rPr>
                <w:rFonts w:ascii="Arial" w:hAnsi="Arial" w:cs="Arial"/>
                <w:szCs w:val="24"/>
              </w:rPr>
              <w:t>eg</w:t>
            </w:r>
            <w:proofErr w:type="spellEnd"/>
            <w:r w:rsidRPr="00AB2994">
              <w:rPr>
                <w:rFonts w:ascii="Arial" w:hAnsi="Arial" w:cs="Arial"/>
                <w:szCs w:val="24"/>
              </w:rPr>
              <w:t xml:space="preserve">: asks ‘is there someone you would like to have present’) </w:t>
            </w:r>
          </w:p>
        </w:tc>
        <w:tc>
          <w:tcPr>
            <w:tcW w:w="695" w:type="pct"/>
            <w:shd w:val="clear" w:color="auto" w:fill="FFFFFF" w:themeFill="background1"/>
          </w:tcPr>
          <w:p w14:paraId="5E58820A" w14:textId="77777777" w:rsidR="00003305" w:rsidRPr="00AB2994" w:rsidRDefault="00003305" w:rsidP="00D62077">
            <w:pPr>
              <w:rPr>
                <w:rFonts w:ascii="Arial" w:hAnsi="Arial" w:cs="Arial"/>
                <w:szCs w:val="24"/>
              </w:rPr>
            </w:pPr>
            <w:r w:rsidRPr="00AB2994">
              <w:rPr>
                <w:rFonts w:ascii="Arial" w:hAnsi="Arial" w:cs="Arial"/>
                <w:szCs w:val="24"/>
              </w:rPr>
              <w:t>Manager</w:t>
            </w:r>
          </w:p>
        </w:tc>
        <w:tc>
          <w:tcPr>
            <w:tcW w:w="546" w:type="pct"/>
            <w:shd w:val="clear" w:color="auto" w:fill="FFFFFF" w:themeFill="background1"/>
          </w:tcPr>
          <w:p w14:paraId="048197E6" w14:textId="77777777" w:rsidR="00003305" w:rsidRPr="00AB2994" w:rsidRDefault="00003305" w:rsidP="00D620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14:paraId="7AACF2FF" w14:textId="77777777" w:rsidR="00003305" w:rsidRPr="00AB2994" w:rsidRDefault="00003305" w:rsidP="00D6207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2CFBB91" w14:textId="77777777" w:rsidR="00003305" w:rsidRPr="00AB2994" w:rsidRDefault="00003305" w:rsidP="00F9792E">
      <w:pPr>
        <w:rPr>
          <w:rFonts w:ascii="Arial" w:hAnsi="Arial" w:cs="Arial"/>
        </w:rPr>
      </w:pPr>
    </w:p>
    <w:sectPr w:rsidR="00003305" w:rsidRPr="00AB2994" w:rsidSect="00E31D0A">
      <w:headerReference w:type="default" r:id="rId13"/>
      <w:footerReference w:type="even" r:id="rId14"/>
      <w:footerReference w:type="default" r:id="rId15"/>
      <w:footerReference w:type="first" r:id="rId16"/>
      <w:pgSz w:w="15840" w:h="12240" w:orient="landscape"/>
      <w:pgMar w:top="1080" w:right="1440" w:bottom="1080" w:left="1440" w:header="57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C0EE3" w14:textId="77777777" w:rsidR="0019678B" w:rsidRDefault="0019678B">
      <w:pPr>
        <w:spacing w:after="0" w:line="240" w:lineRule="auto"/>
      </w:pPr>
      <w:r>
        <w:separator/>
      </w:r>
    </w:p>
  </w:endnote>
  <w:endnote w:type="continuationSeparator" w:id="0">
    <w:p w14:paraId="132E51A4" w14:textId="77777777" w:rsidR="0019678B" w:rsidRDefault="0019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Gothic"/>
    <w:charset w:val="80"/>
    <w:family w:val="roman"/>
    <w:pitch w:val="variable"/>
    <w:sig w:usb0="E00002FF" w:usb1="2AC7EDFE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C55B" w14:textId="77777777" w:rsidR="0022349E" w:rsidRDefault="0022349E">
    <w:pPr>
      <w:jc w:val="right"/>
    </w:pPr>
  </w:p>
  <w:p w14:paraId="4DF1FD0A" w14:textId="77777777" w:rsidR="0022349E" w:rsidRDefault="0022349E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 w:themeColor="accent3"/>
      </w:rPr>
      <w:sym w:font="Wingdings 2" w:char="F097"/>
    </w:r>
    <w:r>
      <w:t xml:space="preserve"> </w:t>
    </w:r>
  </w:p>
  <w:p w14:paraId="57853F53" w14:textId="77777777" w:rsidR="0022349E" w:rsidRDefault="0022349E">
    <w:pPr>
      <w:jc w:val="right"/>
    </w:pPr>
    <w:r>
      <w:rPr>
        <w:noProof/>
        <w:lang w:val="en-AU" w:eastAsia="en-AU"/>
      </w:rPr>
      <mc:AlternateContent>
        <mc:Choice Requires="wpg">
          <w:drawing>
            <wp:inline distT="0" distB="0" distL="0" distR="0" wp14:anchorId="512DE9A0" wp14:editId="69688780">
              <wp:extent cx="2327910" cy="45085"/>
              <wp:effectExtent l="9525" t="9525" r="15240" b="12065"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979C604"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14:paraId="2DDB3310" w14:textId="77777777" w:rsidR="0022349E" w:rsidRDefault="0022349E">
    <w:pPr>
      <w:pStyle w:val="NoSpacing"/>
      <w:rPr>
        <w:sz w:val="2"/>
        <w:szCs w:val="2"/>
      </w:rPr>
    </w:pPr>
  </w:p>
  <w:p w14:paraId="4D42B378" w14:textId="77777777" w:rsidR="0022349E" w:rsidRDefault="0022349E"/>
  <w:p w14:paraId="12EBE773" w14:textId="77777777" w:rsidR="0022349E" w:rsidRDefault="0022349E"/>
  <w:p w14:paraId="7F1AECFB" w14:textId="77777777" w:rsidR="0022349E" w:rsidRDefault="002234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4F93" w14:textId="77777777" w:rsidR="0022349E" w:rsidRDefault="0022349E" w:rsidP="00996447">
    <w:pPr>
      <w:jc w:val="right"/>
      <w:rPr>
        <w:color w:val="F0B47A" w:themeColor="accent3" w:themeTint="99"/>
      </w:rPr>
    </w:pPr>
  </w:p>
  <w:p w14:paraId="744F998F" w14:textId="77777777" w:rsidR="0022349E" w:rsidRPr="007675A0" w:rsidRDefault="0022349E" w:rsidP="00996447">
    <w:pPr>
      <w:jc w:val="right"/>
      <w:rPr>
        <w:b/>
        <w:color w:val="F0B47A" w:themeColor="accent3" w:themeTint="99"/>
      </w:rPr>
    </w:pPr>
    <w:r w:rsidRPr="007675A0">
      <w:rPr>
        <w:b/>
        <w:color w:val="F0B47A" w:themeColor="accent3" w:themeTint="99"/>
      </w:rPr>
      <w:fldChar w:fldCharType="begin"/>
    </w:r>
    <w:r w:rsidRPr="007675A0">
      <w:rPr>
        <w:b/>
        <w:color w:val="F0B47A" w:themeColor="accent3" w:themeTint="99"/>
      </w:rPr>
      <w:instrText xml:space="preserve"> PAGE  \* Arabic  \* MERGEFORMAT </w:instrText>
    </w:r>
    <w:r w:rsidRPr="007675A0">
      <w:rPr>
        <w:b/>
        <w:color w:val="F0B47A" w:themeColor="accent3" w:themeTint="99"/>
      </w:rPr>
      <w:fldChar w:fldCharType="separate"/>
    </w:r>
    <w:r w:rsidR="00F27797">
      <w:rPr>
        <w:b/>
        <w:noProof/>
        <w:color w:val="F0B47A" w:themeColor="accent3" w:themeTint="99"/>
      </w:rPr>
      <w:t>2</w:t>
    </w:r>
    <w:r w:rsidRPr="007675A0">
      <w:rPr>
        <w:b/>
        <w:color w:val="F0B47A" w:themeColor="accent3" w:themeTint="9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CC1E" w14:textId="77777777" w:rsidR="0022349E" w:rsidRPr="00AB2994" w:rsidRDefault="0022349E" w:rsidP="000728AF">
    <w:pPr>
      <w:pStyle w:val="Footer"/>
      <w:spacing w:after="120"/>
      <w:jc w:val="right"/>
      <w:rPr>
        <w:rFonts w:ascii="Arial" w:hAnsi="Arial" w:cs="Arial"/>
        <w:b/>
        <w:color w:val="0070C0"/>
        <w:sz w:val="22"/>
      </w:rPr>
    </w:pPr>
    <w:r w:rsidRPr="00AB2994">
      <w:rPr>
        <w:rFonts w:ascii="Arial" w:hAnsi="Arial" w:cs="Arial"/>
        <w:b/>
        <w:noProof/>
        <w:color w:val="0070C0"/>
        <w:sz w:val="22"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5090AB" wp14:editId="3ECAB894">
              <wp:simplePos x="0" y="0"/>
              <wp:positionH relativeFrom="column">
                <wp:posOffset>-8915400</wp:posOffset>
              </wp:positionH>
              <wp:positionV relativeFrom="paragraph">
                <wp:posOffset>206196</wp:posOffset>
              </wp:positionV>
              <wp:extent cx="16047076" cy="8300"/>
              <wp:effectExtent l="0" t="0" r="31750" b="4254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6047076" cy="830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77FC95" id="Line 1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2pt,16.25pt" to="561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" strokecolor="#f0b47a [1942]" strokeweight=".5pt"/>
          </w:pict>
        </mc:Fallback>
      </mc:AlternateContent>
    </w:r>
    <w:r w:rsidRPr="00AB2994">
      <w:rPr>
        <w:rStyle w:val="Footerboldblue"/>
        <w:rFonts w:cs="Arial"/>
        <w:color w:val="0070C0"/>
        <w:sz w:val="22"/>
      </w:rPr>
      <w:t>Neighbourhood Houses Victoria Inc</w:t>
    </w:r>
  </w:p>
  <w:p w14:paraId="79A58AC3" w14:textId="244D0A60" w:rsidR="0022349E" w:rsidRPr="00AB2994" w:rsidRDefault="0022349E" w:rsidP="000728AF">
    <w:pPr>
      <w:pStyle w:val="Footerblue"/>
      <w:jc w:val="right"/>
      <w:rPr>
        <w:rFonts w:ascii="Arial" w:hAnsi="Arial" w:cs="Arial"/>
        <w:color w:val="0070C0"/>
        <w:sz w:val="22"/>
      </w:rPr>
    </w:pPr>
    <w:r w:rsidRPr="00AB2994">
      <w:rPr>
        <w:rFonts w:ascii="Arial" w:hAnsi="Arial" w:cs="Arial"/>
        <w:color w:val="0070C0"/>
        <w:sz w:val="22"/>
      </w:rPr>
      <w:t>Shop B41, Level 4, 744 Bourke Street, Docklands VIC 3008</w:t>
    </w:r>
  </w:p>
  <w:p w14:paraId="5EC96262" w14:textId="54D6EF88" w:rsidR="0022349E" w:rsidRPr="00AB2994" w:rsidRDefault="0022349E" w:rsidP="000728AF">
    <w:pPr>
      <w:pStyle w:val="Footerblue"/>
      <w:jc w:val="right"/>
      <w:rPr>
        <w:rFonts w:ascii="Arial" w:hAnsi="Arial" w:cs="Arial"/>
        <w:color w:val="0070C0"/>
        <w:sz w:val="22"/>
      </w:rPr>
    </w:pPr>
    <w:r w:rsidRPr="00AB2994">
      <w:rPr>
        <w:rFonts w:ascii="Arial" w:hAnsi="Arial" w:cs="Arial"/>
        <w:color w:val="0070C0"/>
        <w:sz w:val="22"/>
      </w:rPr>
      <w:t xml:space="preserve"> (03) 9602 1228  |  info@nhvic.org.au  |  nhvic.org.au  |  #nhvic</w:t>
    </w:r>
  </w:p>
  <w:p w14:paraId="7A870D1F" w14:textId="7E84AE5D" w:rsidR="0022349E" w:rsidRPr="00AB2994" w:rsidRDefault="0022349E" w:rsidP="000728AF">
    <w:pPr>
      <w:pStyle w:val="Footerblue"/>
      <w:jc w:val="right"/>
      <w:rPr>
        <w:rFonts w:ascii="Arial" w:hAnsi="Arial" w:cs="Arial"/>
        <w:color w:val="0070C0"/>
        <w:sz w:val="22"/>
      </w:rPr>
    </w:pPr>
    <w:r w:rsidRPr="00AB2994">
      <w:rPr>
        <w:rFonts w:ascii="Arial" w:hAnsi="Arial" w:cs="Arial"/>
        <w:color w:val="0070C0"/>
        <w:sz w:val="22"/>
      </w:rPr>
      <w:t>ACN A0001368L  ABN 30 174 498 896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A88FB" w14:textId="77777777" w:rsidR="0019678B" w:rsidRDefault="0019678B">
      <w:pPr>
        <w:spacing w:after="0" w:line="240" w:lineRule="auto"/>
      </w:pPr>
      <w:r>
        <w:separator/>
      </w:r>
    </w:p>
  </w:footnote>
  <w:footnote w:type="continuationSeparator" w:id="0">
    <w:p w14:paraId="6745F707" w14:textId="77777777" w:rsidR="0019678B" w:rsidRDefault="0019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75B54" w14:textId="77777777" w:rsidR="0022349E" w:rsidRDefault="0022349E" w:rsidP="00A27E93">
    <w:pPr>
      <w:spacing w:after="0"/>
      <w:jc w:val="center"/>
      <w:rPr>
        <w:color w:val="E4E9EF" w:themeColor="background2"/>
      </w:rPr>
    </w:pPr>
  </w:p>
  <w:p w14:paraId="1D2552D5" w14:textId="5B0FBB4E" w:rsidR="0022349E" w:rsidRPr="00AB2994" w:rsidRDefault="009F3275" w:rsidP="00052134">
    <w:pPr>
      <w:spacing w:after="0" w:line="240" w:lineRule="auto"/>
      <w:jc w:val="right"/>
      <w:rPr>
        <w:rFonts w:ascii="Arial" w:hAnsi="Arial" w:cs="Arial"/>
        <w:color w:val="E68422" w:themeColor="accent3"/>
      </w:rPr>
    </w:pPr>
    <w:r w:rsidRPr="00AB2994">
      <w:rPr>
        <w:rFonts w:ascii="Arial" w:hAnsi="Arial" w:cs="Arial"/>
        <w:color w:val="E68422" w:themeColor="accent3"/>
      </w:rPr>
      <w:t>Sample Disability Action Plan</w:t>
    </w:r>
  </w:p>
  <w:p w14:paraId="5DF8FDB1" w14:textId="77777777" w:rsidR="0022349E" w:rsidRPr="00052134" w:rsidRDefault="0022349E" w:rsidP="00052134">
    <w:pPr>
      <w:spacing w:after="0" w:line="240" w:lineRule="auto"/>
      <w:jc w:val="right"/>
      <w:rPr>
        <w:color w:val="F0B47A" w:themeColor="accent3" w:themeTint="99"/>
      </w:rPr>
    </w:pPr>
  </w:p>
  <w:p w14:paraId="3BE767CE" w14:textId="77777777" w:rsidR="0022349E" w:rsidRPr="0080090D" w:rsidRDefault="0022349E" w:rsidP="00A27E93">
    <w:pPr>
      <w:spacing w:after="0"/>
      <w:rPr>
        <w:color w:val="E4E9EF" w:themeColor="background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2550"/>
    <w:multiLevelType w:val="hybridMultilevel"/>
    <w:tmpl w:val="4E8C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A0033"/>
    <w:multiLevelType w:val="hybridMultilevel"/>
    <w:tmpl w:val="A8DEE7A6"/>
    <w:lvl w:ilvl="0" w:tplc="07722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837D1"/>
    <w:multiLevelType w:val="hybridMultilevel"/>
    <w:tmpl w:val="04B26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A2C9F"/>
    <w:multiLevelType w:val="hybridMultilevel"/>
    <w:tmpl w:val="05283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9133A"/>
    <w:multiLevelType w:val="hybridMultilevel"/>
    <w:tmpl w:val="7738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55D9"/>
    <w:multiLevelType w:val="hybridMultilevel"/>
    <w:tmpl w:val="559C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D318C"/>
    <w:multiLevelType w:val="hybridMultilevel"/>
    <w:tmpl w:val="D958A9E8"/>
    <w:lvl w:ilvl="0" w:tplc="9E0EF4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3026E"/>
    <w:multiLevelType w:val="hybridMultilevel"/>
    <w:tmpl w:val="A59CEF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6100A53"/>
    <w:multiLevelType w:val="hybridMultilevel"/>
    <w:tmpl w:val="9BBAD5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805861"/>
    <w:multiLevelType w:val="hybridMultilevel"/>
    <w:tmpl w:val="90768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509386">
    <w:abstractNumId w:val="7"/>
  </w:num>
  <w:num w:numId="2" w16cid:durableId="2038579182">
    <w:abstractNumId w:val="9"/>
  </w:num>
  <w:num w:numId="3" w16cid:durableId="668795583">
    <w:abstractNumId w:val="2"/>
  </w:num>
  <w:num w:numId="4" w16cid:durableId="1640644334">
    <w:abstractNumId w:val="8"/>
  </w:num>
  <w:num w:numId="5" w16cid:durableId="1651788291">
    <w:abstractNumId w:val="3"/>
  </w:num>
  <w:num w:numId="6" w16cid:durableId="167867699">
    <w:abstractNumId w:val="4"/>
  </w:num>
  <w:num w:numId="7" w16cid:durableId="2055230262">
    <w:abstractNumId w:val="5"/>
  </w:num>
  <w:num w:numId="8" w16cid:durableId="1397241216">
    <w:abstractNumId w:val="0"/>
  </w:num>
  <w:num w:numId="9" w16cid:durableId="379087253">
    <w:abstractNumId w:val="6"/>
  </w:num>
  <w:num w:numId="10" w16cid:durableId="9937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A8"/>
    <w:rsid w:val="00003305"/>
    <w:rsid w:val="00024725"/>
    <w:rsid w:val="00052134"/>
    <w:rsid w:val="000728AF"/>
    <w:rsid w:val="00084E5A"/>
    <w:rsid w:val="000B5429"/>
    <w:rsid w:val="000D72AF"/>
    <w:rsid w:val="0011213B"/>
    <w:rsid w:val="00114371"/>
    <w:rsid w:val="00162B5D"/>
    <w:rsid w:val="001805DC"/>
    <w:rsid w:val="0019678B"/>
    <w:rsid w:val="001A57E2"/>
    <w:rsid w:val="001C34C5"/>
    <w:rsid w:val="001F3552"/>
    <w:rsid w:val="0020011D"/>
    <w:rsid w:val="0020720E"/>
    <w:rsid w:val="0022349E"/>
    <w:rsid w:val="002257FA"/>
    <w:rsid w:val="002331A6"/>
    <w:rsid w:val="0027169C"/>
    <w:rsid w:val="0031266F"/>
    <w:rsid w:val="00351511"/>
    <w:rsid w:val="00390312"/>
    <w:rsid w:val="00426484"/>
    <w:rsid w:val="00446930"/>
    <w:rsid w:val="00451ABC"/>
    <w:rsid w:val="004A613A"/>
    <w:rsid w:val="004D46D3"/>
    <w:rsid w:val="004D47F7"/>
    <w:rsid w:val="004E35D4"/>
    <w:rsid w:val="0050596D"/>
    <w:rsid w:val="00506212"/>
    <w:rsid w:val="00525012"/>
    <w:rsid w:val="0053648E"/>
    <w:rsid w:val="005755D9"/>
    <w:rsid w:val="005A12BF"/>
    <w:rsid w:val="005D3A98"/>
    <w:rsid w:val="005E2811"/>
    <w:rsid w:val="005E2FB9"/>
    <w:rsid w:val="006050A9"/>
    <w:rsid w:val="00616BD9"/>
    <w:rsid w:val="006520E2"/>
    <w:rsid w:val="006C1EE8"/>
    <w:rsid w:val="006C2C0F"/>
    <w:rsid w:val="006F6394"/>
    <w:rsid w:val="0070327F"/>
    <w:rsid w:val="00723FC9"/>
    <w:rsid w:val="00734E09"/>
    <w:rsid w:val="007436AB"/>
    <w:rsid w:val="007652A2"/>
    <w:rsid w:val="007675A0"/>
    <w:rsid w:val="0079631F"/>
    <w:rsid w:val="007A4858"/>
    <w:rsid w:val="007B5117"/>
    <w:rsid w:val="007D3E46"/>
    <w:rsid w:val="007F131F"/>
    <w:rsid w:val="007F1486"/>
    <w:rsid w:val="0080090D"/>
    <w:rsid w:val="00821218"/>
    <w:rsid w:val="008353B4"/>
    <w:rsid w:val="00847A01"/>
    <w:rsid w:val="008B422E"/>
    <w:rsid w:val="008B4E60"/>
    <w:rsid w:val="008C497C"/>
    <w:rsid w:val="008F0F81"/>
    <w:rsid w:val="00921D75"/>
    <w:rsid w:val="00985BC0"/>
    <w:rsid w:val="00996447"/>
    <w:rsid w:val="009A2776"/>
    <w:rsid w:val="009B1565"/>
    <w:rsid w:val="009B5117"/>
    <w:rsid w:val="009C3EEC"/>
    <w:rsid w:val="009F3275"/>
    <w:rsid w:val="009F38F1"/>
    <w:rsid w:val="00A27E93"/>
    <w:rsid w:val="00A41783"/>
    <w:rsid w:val="00A73630"/>
    <w:rsid w:val="00A8344B"/>
    <w:rsid w:val="00AA18F6"/>
    <w:rsid w:val="00AB2994"/>
    <w:rsid w:val="00AC16D0"/>
    <w:rsid w:val="00AF4E9F"/>
    <w:rsid w:val="00BB6763"/>
    <w:rsid w:val="00BB7DA8"/>
    <w:rsid w:val="00BD0160"/>
    <w:rsid w:val="00C00275"/>
    <w:rsid w:val="00C00981"/>
    <w:rsid w:val="00C061BF"/>
    <w:rsid w:val="00C23DBA"/>
    <w:rsid w:val="00C566D8"/>
    <w:rsid w:val="00C77F04"/>
    <w:rsid w:val="00CB60A0"/>
    <w:rsid w:val="00CC3FDC"/>
    <w:rsid w:val="00CD192E"/>
    <w:rsid w:val="00CD2608"/>
    <w:rsid w:val="00CD56E3"/>
    <w:rsid w:val="00D20C20"/>
    <w:rsid w:val="00D51A67"/>
    <w:rsid w:val="00D61B2F"/>
    <w:rsid w:val="00D661A8"/>
    <w:rsid w:val="00D96A0B"/>
    <w:rsid w:val="00DA0B4A"/>
    <w:rsid w:val="00DA5E53"/>
    <w:rsid w:val="00DB1965"/>
    <w:rsid w:val="00DD0A39"/>
    <w:rsid w:val="00DE1C9F"/>
    <w:rsid w:val="00DF3B5A"/>
    <w:rsid w:val="00DF7330"/>
    <w:rsid w:val="00E074AF"/>
    <w:rsid w:val="00E31D0A"/>
    <w:rsid w:val="00E5483F"/>
    <w:rsid w:val="00EC463D"/>
    <w:rsid w:val="00EC7FE8"/>
    <w:rsid w:val="00EE6CE3"/>
    <w:rsid w:val="00F050D4"/>
    <w:rsid w:val="00F27797"/>
    <w:rsid w:val="00F31373"/>
    <w:rsid w:val="00F9792E"/>
    <w:rsid w:val="00FB0C58"/>
    <w:rsid w:val="00FC4928"/>
    <w:rsid w:val="00FD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2995F5"/>
  <w15:docId w15:val="{BE8E513D-170F-4667-867B-9E3BB408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0D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5D9"/>
    <w:pPr>
      <w:keepNext/>
      <w:keepLines/>
      <w:spacing w:before="720" w:after="360" w:line="240" w:lineRule="auto"/>
      <w:outlineLvl w:val="0"/>
    </w:pPr>
    <w:rPr>
      <w:rFonts w:eastAsiaTheme="majorEastAsia" w:cstheme="majorBidi"/>
      <w:bCs/>
      <w:color w:val="2471B9"/>
      <w:sz w:val="4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6212"/>
    <w:pPr>
      <w:keepNext/>
      <w:keepLines/>
      <w:spacing w:before="480" w:after="240" w:line="240" w:lineRule="auto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21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eastAsiaTheme="majorEastAsia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eastAsiaTheme="majorEastAsia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eastAsiaTheme="majorEastAsia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eastAsiaTheme="majorEastAsia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eastAsiaTheme="majorEastAsia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eastAsiaTheme="majorEastAsia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5D9"/>
    <w:rPr>
      <w:rFonts w:asciiTheme="majorHAnsi" w:eastAsiaTheme="majorEastAsia" w:hAnsiTheme="majorHAnsi" w:cstheme="majorBidi"/>
      <w:bCs/>
      <w:color w:val="2471B9"/>
      <w:sz w:val="4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06212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212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eastAsiaTheme="majorEastAsia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B7DA8"/>
    <w:pPr>
      <w:spacing w:after="160" w:line="240" w:lineRule="auto"/>
      <w:ind w:left="1008" w:hanging="288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i/>
      <w:iCs/>
      <w:color w:val="6076B4" w:themeColor="accent1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eastAsiaTheme="majorEastAsia"/>
      <w:bCs/>
      <w:i/>
      <w:iCs/>
      <w:color w:val="000000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erboldblue">
    <w:name w:val="Footer bold blue"/>
    <w:rsid w:val="00426484"/>
    <w:rPr>
      <w:rFonts w:ascii="Arial" w:hAnsi="Arial"/>
      <w:b/>
      <w:noProof/>
      <w:color w:val="0F80CC"/>
      <w:sz w:val="20"/>
      <w:lang w:val="en-US"/>
    </w:rPr>
  </w:style>
  <w:style w:type="character" w:customStyle="1" w:styleId="Footerboldorange">
    <w:name w:val="Footer bold orange"/>
    <w:basedOn w:val="DefaultParagraphFont"/>
    <w:rsid w:val="00426484"/>
    <w:rPr>
      <w:rFonts w:ascii="Arial" w:hAnsi="Arial"/>
      <w:b/>
      <w:noProof/>
      <w:color w:val="F46F1B"/>
      <w:sz w:val="20"/>
      <w:lang w:val="en-US"/>
    </w:rPr>
  </w:style>
  <w:style w:type="paragraph" w:customStyle="1" w:styleId="Footerblue">
    <w:name w:val="Footer blue"/>
    <w:basedOn w:val="Footer"/>
    <w:rsid w:val="00426484"/>
    <w:pPr>
      <w:tabs>
        <w:tab w:val="clear" w:pos="4680"/>
        <w:tab w:val="clear" w:pos="9360"/>
        <w:tab w:val="center" w:pos="4320"/>
        <w:tab w:val="right" w:pos="8640"/>
      </w:tabs>
      <w:spacing w:line="276" w:lineRule="auto"/>
      <w:jc w:val="center"/>
    </w:pPr>
    <w:rPr>
      <w:rFonts w:eastAsiaTheme="minorHAnsi"/>
      <w:noProof/>
      <w:color w:val="0F80CC"/>
    </w:rPr>
  </w:style>
  <w:style w:type="table" w:styleId="TableGrid">
    <w:name w:val="Table Grid"/>
    <w:basedOn w:val="TableNormal"/>
    <w:uiPriority w:val="59"/>
    <w:rsid w:val="0057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755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55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755D9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5755D9"/>
    <w:rPr>
      <w:color w:val="3399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7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1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6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E652828BB774B9A77A98EDE71F8AD" ma:contentTypeVersion="18" ma:contentTypeDescription="Create a new document." ma:contentTypeScope="" ma:versionID="83e90012cb87b85375e059a718b3ce01">
  <xsd:schema xmlns:xsd="http://www.w3.org/2001/XMLSchema" xmlns:xs="http://www.w3.org/2001/XMLSchema" xmlns:p="http://schemas.microsoft.com/office/2006/metadata/properties" xmlns:ns2="683f366c-05fb-4be4-9334-79ee91b37a6e" xmlns:ns3="6855be08-b5d3-4f13-b158-bf089314da1c" xmlns:ns4="2b102171-2659-46a1-9f74-81a4bcf42816" targetNamespace="http://schemas.microsoft.com/office/2006/metadata/properties" ma:root="true" ma:fieldsID="52c0a23c540695623b686924daee91ec" ns2:_="" ns3:_="" ns4:_="">
    <xsd:import namespace="683f366c-05fb-4be4-9334-79ee91b37a6e"/>
    <xsd:import namespace="6855be08-b5d3-4f13-b158-bf089314da1c"/>
    <xsd:import namespace="2b102171-2659-46a1-9f74-81a4bcf428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f366c-05fb-4be4-9334-79ee91b37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020e09-8eac-46fc-a05a-422cf7651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be08-b5d3-4f13-b158-bf089314d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02171-2659-46a1-9f74-81a4bcf4281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2034f4-d371-48d4-b070-8754d4f56e7b}" ma:internalName="TaxCatchAll" ma:showField="CatchAllData" ma:web="2b102171-2659-46a1-9f74-81a4bcf4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3f366c-05fb-4be4-9334-79ee91b37a6e">
      <Terms xmlns="http://schemas.microsoft.com/office/infopath/2007/PartnerControls"/>
    </lcf76f155ced4ddcb4097134ff3c332f>
    <TaxCatchAll xmlns="2b102171-2659-46a1-9f74-81a4bcf428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5F65-7F95-4E1D-8648-1EBC6E9B2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f366c-05fb-4be4-9334-79ee91b37a6e"/>
    <ds:schemaRef ds:uri="6855be08-b5d3-4f13-b158-bf089314da1c"/>
    <ds:schemaRef ds:uri="2b102171-2659-46a1-9f74-81a4bcf42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E7754-829E-4E5D-8B48-66D06249EDDB}">
  <ds:schemaRefs>
    <ds:schemaRef ds:uri="http://schemas.microsoft.com/office/2006/metadata/properties"/>
    <ds:schemaRef ds:uri="http://schemas.microsoft.com/office/infopath/2007/PartnerControls"/>
    <ds:schemaRef ds:uri="683f366c-05fb-4be4-9334-79ee91b37a6e"/>
    <ds:schemaRef ds:uri="2b102171-2659-46a1-9f74-81a4bcf42816"/>
  </ds:schemaRefs>
</ds:datastoreItem>
</file>

<file path=customXml/itemProps3.xml><?xml version="1.0" encoding="utf-8"?>
<ds:datastoreItem xmlns:ds="http://schemas.openxmlformats.org/officeDocument/2006/customXml" ds:itemID="{5328719E-6424-460F-AADC-B6A9200C18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046A0F2D-6C62-4C2A-99BF-DA8B1E54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NHVic CEO Report</vt:lpstr>
    </vt:vector>
  </TitlesOfParts>
  <Company>Microsoft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NHVic CEO Report</dc:title>
  <dc:subject>May 2018</dc:subject>
  <dc:creator>Petro Tsalikis</dc:creator>
  <cp:lastModifiedBy>Brittany Prentice</cp:lastModifiedBy>
  <cp:revision>37</cp:revision>
  <cp:lastPrinted>2018-08-29T01:35:00Z</cp:lastPrinted>
  <dcterms:created xsi:type="dcterms:W3CDTF">2019-09-24T05:39:00Z</dcterms:created>
  <dcterms:modified xsi:type="dcterms:W3CDTF">2025-06-13T06:21:00Z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0x010100B73E652828BB774B9A77A98EDE71F8AD</vt:lpwstr>
  </property>
  <property fmtid="{D5CDD505-2E9C-101B-9397-08002B2CF9AE}" pid="3" name="MediaServiceImageTags">
    <vt:lpwstr/>
  </property>
</Properties>
</file>