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ajorEastAsia" w:hAnsi="Arial" w:cs="Arial"/>
          <w:bCs/>
          <w:color w:val="1C5992"/>
          <w:sz w:val="44"/>
          <w:szCs w:val="24"/>
        </w:rPr>
        <w:id w:val="154042960"/>
        <w:docPartObj>
          <w:docPartGallery w:val="Cover Pages"/>
          <w:docPartUnique/>
        </w:docPartObj>
      </w:sdtPr>
      <w:sdtEndPr>
        <w:rPr>
          <w:rFonts w:eastAsiaTheme="minorEastAsia"/>
          <w:bCs w:val="0"/>
          <w:color w:val="0070C0"/>
          <w:sz w:val="24"/>
          <w:szCs w:val="22"/>
        </w:rPr>
      </w:sdtEndPr>
      <w:sdtContent>
        <w:p w14:paraId="5834CE97" w14:textId="131868FB" w:rsidR="0050596D" w:rsidRPr="00CD3718" w:rsidRDefault="00CD3718">
          <w:pPr>
            <w:rPr>
              <w:rFonts w:ascii="Arial" w:hAnsi="Arial" w:cs="Arial"/>
            </w:rPr>
          </w:pPr>
          <w:r>
            <w:rPr>
              <w:rFonts w:ascii="Arial" w:eastAsiaTheme="majorEastAsia" w:hAnsi="Arial" w:cs="Arial"/>
              <w:noProof/>
              <w:color w:val="2F5897" w:themeColor="text2"/>
              <w:spacing w:val="5"/>
              <w:kern w:val="28"/>
              <w:sz w:val="96"/>
              <w:szCs w:val="56"/>
              <w:lang w:val="en-AU" w:eastAsia="en-AU"/>
            </w:rPr>
            <w:drawing>
              <wp:anchor distT="0" distB="0" distL="114300" distR="114300" simplePos="0" relativeHeight="251662336" behindDoc="0" locked="0" layoutInCell="1" allowOverlap="1" wp14:anchorId="2A801524" wp14:editId="2B12850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759075" cy="860097"/>
                <wp:effectExtent l="0" t="0" r="3175" b="0"/>
                <wp:wrapSquare wrapText="bothSides"/>
                <wp:docPr id="1937403637" name="Picture 5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7403637" name="Picture 5" descr="A black background with blue text&#10;&#10;AI-generated content may be incorrect.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9075" cy="8600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805DC" w:rsidRPr="00CD3718">
            <w:rPr>
              <w:rFonts w:ascii="Arial" w:eastAsiaTheme="majorEastAsia" w:hAnsi="Arial" w:cs="Arial"/>
              <w:noProof/>
              <w:color w:val="2F5897" w:themeColor="text2"/>
              <w:spacing w:val="5"/>
              <w:kern w:val="28"/>
              <w:sz w:val="96"/>
              <w:szCs w:val="56"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9971E2A" wp14:editId="5E9EAE2B">
                    <wp:simplePos x="0" y="0"/>
                    <wp:positionH relativeFrom="column">
                      <wp:posOffset>6286500</wp:posOffset>
                    </wp:positionH>
                    <wp:positionV relativeFrom="paragraph">
                      <wp:posOffset>-76200</wp:posOffset>
                    </wp:positionV>
                    <wp:extent cx="438150" cy="381000"/>
                    <wp:effectExtent l="0" t="0" r="0" b="0"/>
                    <wp:wrapNone/>
                    <wp:docPr id="11" name="Rectangle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38150" cy="381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CDA056C" id="Rectangle 11" o:spid="_x0000_s1026" style="position:absolute;margin-left:495pt;margin-top:-6pt;width:34.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" fillcolor="white [3212]" stroked="f" strokeweight="2.25pt"/>
                </w:pict>
              </mc:Fallback>
            </mc:AlternateContent>
          </w:r>
        </w:p>
        <w:p w14:paraId="7CE66D77" w14:textId="77777777" w:rsidR="001F3552" w:rsidRPr="00CD3718" w:rsidRDefault="001F3552">
          <w:pPr>
            <w:rPr>
              <w:rFonts w:ascii="Arial" w:hAnsi="Arial" w:cs="Arial"/>
            </w:rPr>
          </w:pPr>
        </w:p>
        <w:p w14:paraId="2F025CAD" w14:textId="77777777" w:rsidR="001F3552" w:rsidRPr="00CD3718" w:rsidRDefault="001F3552">
          <w:pPr>
            <w:rPr>
              <w:rFonts w:ascii="Arial" w:hAnsi="Arial" w:cs="Arial"/>
            </w:rPr>
          </w:pPr>
        </w:p>
        <w:p w14:paraId="2A0F57B9" w14:textId="77777777" w:rsidR="00C00981" w:rsidRPr="00CD3718" w:rsidRDefault="00C00981" w:rsidP="00C00981">
          <w:pPr>
            <w:rPr>
              <w:rFonts w:ascii="Arial" w:hAnsi="Arial" w:cs="Arial"/>
            </w:rPr>
          </w:pPr>
        </w:p>
        <w:p w14:paraId="61E74A29" w14:textId="5E61573F" w:rsidR="00A7225F" w:rsidRDefault="00A7225F" w:rsidP="00467F15">
          <w:pPr>
            <w:pStyle w:val="Title"/>
            <w:spacing w:after="100"/>
            <w:rPr>
              <w:rFonts w:ascii="Arial" w:hAnsi="Arial" w:cs="Arial"/>
              <w:color w:val="2471B9"/>
              <w:sz w:val="96"/>
              <w:szCs w:val="96"/>
            </w:rPr>
          </w:pPr>
          <w:r w:rsidRPr="00CD3718">
            <w:rPr>
              <w:rFonts w:ascii="Arial" w:hAnsi="Arial" w:cs="Arial"/>
              <w:color w:val="2471B9"/>
              <w:sz w:val="96"/>
              <w:szCs w:val="96"/>
            </w:rPr>
            <w:t>Committee of Governance Skills Audit</w:t>
          </w:r>
        </w:p>
        <w:p w14:paraId="33E9AA44" w14:textId="77777777" w:rsidR="00CD3718" w:rsidRPr="00CD3718" w:rsidRDefault="00CD3718" w:rsidP="00CD3718"/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003"/>
            <w:gridCol w:w="1343"/>
            <w:gridCol w:w="1344"/>
            <w:gridCol w:w="1345"/>
            <w:gridCol w:w="1345"/>
            <w:gridCol w:w="1345"/>
            <w:gridCol w:w="1345"/>
          </w:tblGrid>
          <w:tr w:rsidR="00A7225F" w:rsidRPr="00CD3718" w14:paraId="6B15C2A0" w14:textId="77777777" w:rsidTr="00A7225F">
            <w:tc>
              <w:tcPr>
                <w:tcW w:w="1438" w:type="dxa"/>
              </w:tcPr>
              <w:p w14:paraId="26B10CF2" w14:textId="5F0FFFEB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  <w:r w:rsidRPr="00CD3718">
                  <w:rPr>
                    <w:rFonts w:ascii="Arial" w:hAnsi="Arial" w:cs="Arial"/>
                    <w:b/>
                  </w:rPr>
                  <w:t>Skills Area</w:t>
                </w:r>
              </w:p>
            </w:tc>
            <w:tc>
              <w:tcPr>
                <w:tcW w:w="1438" w:type="dxa"/>
              </w:tcPr>
              <w:p w14:paraId="714A7195" w14:textId="03D9B650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  <w:r w:rsidRPr="00CD3718">
                  <w:rPr>
                    <w:rFonts w:ascii="Arial" w:hAnsi="Arial" w:cs="Arial"/>
                    <w:b/>
                  </w:rPr>
                  <w:t xml:space="preserve">Name of </w:t>
                </w:r>
                <w:proofErr w:type="spellStart"/>
                <w:r w:rsidRPr="00CD3718">
                  <w:rPr>
                    <w:rFonts w:ascii="Arial" w:hAnsi="Arial" w:cs="Arial"/>
                    <w:b/>
                  </w:rPr>
                  <w:t>CoG</w:t>
                </w:r>
                <w:proofErr w:type="spellEnd"/>
                <w:r w:rsidRPr="00CD3718">
                  <w:rPr>
                    <w:rFonts w:ascii="Arial" w:hAnsi="Arial" w:cs="Arial"/>
                    <w:b/>
                  </w:rPr>
                  <w:t xml:space="preserve"> Member</w:t>
                </w:r>
              </w:p>
            </w:tc>
            <w:tc>
              <w:tcPr>
                <w:tcW w:w="1438" w:type="dxa"/>
              </w:tcPr>
              <w:p w14:paraId="4FF460E2" w14:textId="5233C9AB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  <w:r w:rsidRPr="00CD3718">
                  <w:rPr>
                    <w:rFonts w:ascii="Arial" w:hAnsi="Arial" w:cs="Arial"/>
                    <w:b/>
                  </w:rPr>
                  <w:t xml:space="preserve">Name of </w:t>
                </w:r>
                <w:proofErr w:type="spellStart"/>
                <w:r w:rsidRPr="00CD3718">
                  <w:rPr>
                    <w:rFonts w:ascii="Arial" w:hAnsi="Arial" w:cs="Arial"/>
                    <w:b/>
                  </w:rPr>
                  <w:t>CoG</w:t>
                </w:r>
                <w:proofErr w:type="spellEnd"/>
                <w:r w:rsidRPr="00CD3718">
                  <w:rPr>
                    <w:rFonts w:ascii="Arial" w:hAnsi="Arial" w:cs="Arial"/>
                    <w:b/>
                  </w:rPr>
                  <w:t xml:space="preserve"> Member</w:t>
                </w:r>
              </w:p>
            </w:tc>
            <w:tc>
              <w:tcPr>
                <w:tcW w:w="1439" w:type="dxa"/>
              </w:tcPr>
              <w:p w14:paraId="6D358C66" w14:textId="27CC7E36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  <w:r w:rsidRPr="00CD3718">
                  <w:rPr>
                    <w:rFonts w:ascii="Arial" w:hAnsi="Arial" w:cs="Arial"/>
                    <w:b/>
                  </w:rPr>
                  <w:t xml:space="preserve">Name of </w:t>
                </w:r>
                <w:proofErr w:type="spellStart"/>
                <w:r w:rsidRPr="00CD3718">
                  <w:rPr>
                    <w:rFonts w:ascii="Arial" w:hAnsi="Arial" w:cs="Arial"/>
                    <w:b/>
                  </w:rPr>
                  <w:t>CoG</w:t>
                </w:r>
                <w:proofErr w:type="spellEnd"/>
                <w:r w:rsidRPr="00CD3718">
                  <w:rPr>
                    <w:rFonts w:ascii="Arial" w:hAnsi="Arial" w:cs="Arial"/>
                    <w:b/>
                  </w:rPr>
                  <w:t xml:space="preserve"> Member</w:t>
                </w:r>
              </w:p>
            </w:tc>
            <w:tc>
              <w:tcPr>
                <w:tcW w:w="1439" w:type="dxa"/>
              </w:tcPr>
              <w:p w14:paraId="3A581E24" w14:textId="6B12B654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  <w:r w:rsidRPr="00CD3718">
                  <w:rPr>
                    <w:rFonts w:ascii="Arial" w:hAnsi="Arial" w:cs="Arial"/>
                    <w:b/>
                  </w:rPr>
                  <w:t xml:space="preserve">Name of </w:t>
                </w:r>
                <w:proofErr w:type="spellStart"/>
                <w:r w:rsidRPr="00CD3718">
                  <w:rPr>
                    <w:rFonts w:ascii="Arial" w:hAnsi="Arial" w:cs="Arial"/>
                    <w:b/>
                  </w:rPr>
                  <w:t>CoG</w:t>
                </w:r>
                <w:proofErr w:type="spellEnd"/>
                <w:r w:rsidRPr="00CD3718">
                  <w:rPr>
                    <w:rFonts w:ascii="Arial" w:hAnsi="Arial" w:cs="Arial"/>
                    <w:b/>
                  </w:rPr>
                  <w:t xml:space="preserve"> Member</w:t>
                </w:r>
              </w:p>
            </w:tc>
            <w:tc>
              <w:tcPr>
                <w:tcW w:w="1439" w:type="dxa"/>
              </w:tcPr>
              <w:p w14:paraId="618912EF" w14:textId="47E9B71E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  <w:r w:rsidRPr="00CD3718">
                  <w:rPr>
                    <w:rFonts w:ascii="Arial" w:hAnsi="Arial" w:cs="Arial"/>
                    <w:b/>
                  </w:rPr>
                  <w:t xml:space="preserve">Name of </w:t>
                </w:r>
                <w:proofErr w:type="spellStart"/>
                <w:r w:rsidRPr="00CD3718">
                  <w:rPr>
                    <w:rFonts w:ascii="Arial" w:hAnsi="Arial" w:cs="Arial"/>
                    <w:b/>
                  </w:rPr>
                  <w:t>CoG</w:t>
                </w:r>
                <w:proofErr w:type="spellEnd"/>
                <w:r w:rsidRPr="00CD3718">
                  <w:rPr>
                    <w:rFonts w:ascii="Arial" w:hAnsi="Arial" w:cs="Arial"/>
                    <w:b/>
                  </w:rPr>
                  <w:t xml:space="preserve"> Member</w:t>
                </w:r>
              </w:p>
            </w:tc>
            <w:tc>
              <w:tcPr>
                <w:tcW w:w="1439" w:type="dxa"/>
              </w:tcPr>
              <w:p w14:paraId="62A83C14" w14:textId="6C22C473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  <w:r w:rsidRPr="00CD3718">
                  <w:rPr>
                    <w:rFonts w:ascii="Arial" w:hAnsi="Arial" w:cs="Arial"/>
                    <w:b/>
                  </w:rPr>
                  <w:t xml:space="preserve">Name of </w:t>
                </w:r>
                <w:proofErr w:type="spellStart"/>
                <w:r w:rsidRPr="00CD3718">
                  <w:rPr>
                    <w:rFonts w:ascii="Arial" w:hAnsi="Arial" w:cs="Arial"/>
                    <w:b/>
                  </w:rPr>
                  <w:t>CoG</w:t>
                </w:r>
                <w:proofErr w:type="spellEnd"/>
                <w:r w:rsidRPr="00CD3718">
                  <w:rPr>
                    <w:rFonts w:ascii="Arial" w:hAnsi="Arial" w:cs="Arial"/>
                    <w:b/>
                  </w:rPr>
                  <w:t xml:space="preserve"> Member</w:t>
                </w:r>
              </w:p>
            </w:tc>
          </w:tr>
          <w:tr w:rsidR="00A7225F" w:rsidRPr="00CD3718" w14:paraId="34530EE6" w14:textId="77777777" w:rsidTr="00A7225F">
            <w:tc>
              <w:tcPr>
                <w:tcW w:w="1438" w:type="dxa"/>
              </w:tcPr>
              <w:p w14:paraId="2DA79B90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  <w:r w:rsidRPr="00CD3718">
                  <w:rPr>
                    <w:rFonts w:ascii="Arial" w:hAnsi="Arial" w:cs="Arial"/>
                  </w:rPr>
                  <w:t>Budgeting</w:t>
                </w:r>
              </w:p>
              <w:p w14:paraId="3CD85B87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8" w:type="dxa"/>
              </w:tcPr>
              <w:p w14:paraId="533C16FE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8" w:type="dxa"/>
              </w:tcPr>
              <w:p w14:paraId="434AFD04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9" w:type="dxa"/>
              </w:tcPr>
              <w:p w14:paraId="2ED96E20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9" w:type="dxa"/>
              </w:tcPr>
              <w:p w14:paraId="66629C23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9" w:type="dxa"/>
              </w:tcPr>
              <w:p w14:paraId="700CD4BC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9" w:type="dxa"/>
              </w:tcPr>
              <w:p w14:paraId="374A3153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</w:tr>
          <w:tr w:rsidR="00A7225F" w:rsidRPr="00CD3718" w14:paraId="3335DAE9" w14:textId="77777777" w:rsidTr="00A7225F">
            <w:tc>
              <w:tcPr>
                <w:tcW w:w="1438" w:type="dxa"/>
              </w:tcPr>
              <w:p w14:paraId="12079C1C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  <w:r w:rsidRPr="00CD3718">
                  <w:rPr>
                    <w:rFonts w:ascii="Arial" w:hAnsi="Arial" w:cs="Arial"/>
                  </w:rPr>
                  <w:t>Chairing</w:t>
                </w:r>
              </w:p>
              <w:p w14:paraId="716F6DE9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8" w:type="dxa"/>
              </w:tcPr>
              <w:p w14:paraId="5AD8741C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8" w:type="dxa"/>
              </w:tcPr>
              <w:p w14:paraId="3CEB48BD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9" w:type="dxa"/>
              </w:tcPr>
              <w:p w14:paraId="29524A16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9" w:type="dxa"/>
              </w:tcPr>
              <w:p w14:paraId="54F0F626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9" w:type="dxa"/>
              </w:tcPr>
              <w:p w14:paraId="3B1FE693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9" w:type="dxa"/>
              </w:tcPr>
              <w:p w14:paraId="51DD55EA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</w:tr>
          <w:tr w:rsidR="00A7225F" w:rsidRPr="00CD3718" w14:paraId="4D407D43" w14:textId="77777777" w:rsidTr="00A7225F">
            <w:tc>
              <w:tcPr>
                <w:tcW w:w="1438" w:type="dxa"/>
              </w:tcPr>
              <w:p w14:paraId="48FCABDF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  <w:r w:rsidRPr="00CD3718">
                  <w:rPr>
                    <w:rFonts w:ascii="Arial" w:hAnsi="Arial" w:cs="Arial"/>
                  </w:rPr>
                  <w:t>Computer/IT Skills</w:t>
                </w:r>
              </w:p>
              <w:p w14:paraId="341BDB83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8" w:type="dxa"/>
              </w:tcPr>
              <w:p w14:paraId="2BC0F347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8" w:type="dxa"/>
              </w:tcPr>
              <w:p w14:paraId="2441B799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9" w:type="dxa"/>
              </w:tcPr>
              <w:p w14:paraId="082D2308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9" w:type="dxa"/>
              </w:tcPr>
              <w:p w14:paraId="46A59118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9" w:type="dxa"/>
              </w:tcPr>
              <w:p w14:paraId="58BC1F7B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9" w:type="dxa"/>
              </w:tcPr>
              <w:p w14:paraId="4410A2C0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</w:tr>
          <w:tr w:rsidR="00A7225F" w:rsidRPr="00CD3718" w14:paraId="2275A07C" w14:textId="77777777" w:rsidTr="00A7225F">
            <w:tc>
              <w:tcPr>
                <w:tcW w:w="1438" w:type="dxa"/>
              </w:tcPr>
              <w:p w14:paraId="205A71B7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  <w:r w:rsidRPr="00CD3718">
                  <w:rPr>
                    <w:rFonts w:ascii="Arial" w:hAnsi="Arial" w:cs="Arial"/>
                  </w:rPr>
                  <w:t>Employment issues/practices</w:t>
                </w:r>
              </w:p>
              <w:p w14:paraId="3E124131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8" w:type="dxa"/>
              </w:tcPr>
              <w:p w14:paraId="5D5BC413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8" w:type="dxa"/>
              </w:tcPr>
              <w:p w14:paraId="247DED7D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9" w:type="dxa"/>
              </w:tcPr>
              <w:p w14:paraId="0E0C8D0F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9" w:type="dxa"/>
              </w:tcPr>
              <w:p w14:paraId="128C3837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9" w:type="dxa"/>
              </w:tcPr>
              <w:p w14:paraId="28555F90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9" w:type="dxa"/>
              </w:tcPr>
              <w:p w14:paraId="6E3FD906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</w:tr>
          <w:tr w:rsidR="00A7225F" w:rsidRPr="00CD3718" w14:paraId="4901CB61" w14:textId="77777777" w:rsidTr="00A7225F">
            <w:tc>
              <w:tcPr>
                <w:tcW w:w="1438" w:type="dxa"/>
              </w:tcPr>
              <w:p w14:paraId="48C93BF1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  <w:r w:rsidRPr="00CD3718">
                  <w:rPr>
                    <w:rFonts w:ascii="Arial" w:hAnsi="Arial" w:cs="Arial"/>
                  </w:rPr>
                  <w:t>Evaluation and Monitoring</w:t>
                </w:r>
              </w:p>
              <w:p w14:paraId="159A7EB4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8" w:type="dxa"/>
              </w:tcPr>
              <w:p w14:paraId="62FB8812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8" w:type="dxa"/>
              </w:tcPr>
              <w:p w14:paraId="669FFBB8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9" w:type="dxa"/>
              </w:tcPr>
              <w:p w14:paraId="2288B23D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9" w:type="dxa"/>
              </w:tcPr>
              <w:p w14:paraId="712A9351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9" w:type="dxa"/>
              </w:tcPr>
              <w:p w14:paraId="09627D5F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9" w:type="dxa"/>
              </w:tcPr>
              <w:p w14:paraId="22704B34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</w:tr>
          <w:tr w:rsidR="00A7225F" w:rsidRPr="00CD3718" w14:paraId="41BA72A0" w14:textId="77777777" w:rsidTr="00A7225F">
            <w:tc>
              <w:tcPr>
                <w:tcW w:w="1438" w:type="dxa"/>
              </w:tcPr>
              <w:p w14:paraId="6B0D6ACF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  <w:r w:rsidRPr="00CD3718">
                  <w:rPr>
                    <w:rFonts w:ascii="Arial" w:hAnsi="Arial" w:cs="Arial"/>
                  </w:rPr>
                  <w:t>Financial Management</w:t>
                </w:r>
              </w:p>
              <w:p w14:paraId="64E418A2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8" w:type="dxa"/>
              </w:tcPr>
              <w:p w14:paraId="1D91FB3C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8" w:type="dxa"/>
              </w:tcPr>
              <w:p w14:paraId="045FF45B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9" w:type="dxa"/>
              </w:tcPr>
              <w:p w14:paraId="702E0C71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9" w:type="dxa"/>
              </w:tcPr>
              <w:p w14:paraId="31A02C89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9" w:type="dxa"/>
              </w:tcPr>
              <w:p w14:paraId="68D94362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9" w:type="dxa"/>
              </w:tcPr>
              <w:p w14:paraId="71FAE89B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</w:tr>
          <w:tr w:rsidR="00A7225F" w:rsidRPr="00CD3718" w14:paraId="7D21C097" w14:textId="77777777" w:rsidTr="00A7225F">
            <w:tc>
              <w:tcPr>
                <w:tcW w:w="1438" w:type="dxa"/>
              </w:tcPr>
              <w:p w14:paraId="7CC7745E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  <w:r w:rsidRPr="00CD3718">
                  <w:rPr>
                    <w:rFonts w:ascii="Arial" w:hAnsi="Arial" w:cs="Arial"/>
                  </w:rPr>
                  <w:t>Fundraising</w:t>
                </w:r>
              </w:p>
              <w:p w14:paraId="28CC48C1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8" w:type="dxa"/>
              </w:tcPr>
              <w:p w14:paraId="400FEBC8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8" w:type="dxa"/>
              </w:tcPr>
              <w:p w14:paraId="3DD51F10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9" w:type="dxa"/>
              </w:tcPr>
              <w:p w14:paraId="341586A0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9" w:type="dxa"/>
              </w:tcPr>
              <w:p w14:paraId="38DA6B7C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9" w:type="dxa"/>
              </w:tcPr>
              <w:p w14:paraId="2E5A5934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439" w:type="dxa"/>
              </w:tcPr>
              <w:p w14:paraId="5B1CDB9B" w14:textId="77777777" w:rsidR="00A7225F" w:rsidRPr="00CD3718" w:rsidRDefault="00A7225F" w:rsidP="00A7225F">
                <w:pPr>
                  <w:rPr>
                    <w:rFonts w:ascii="Arial" w:hAnsi="Arial" w:cs="Arial"/>
                  </w:rPr>
                </w:pPr>
              </w:p>
            </w:tc>
          </w:tr>
          <w:tr w:rsidR="00467F15" w:rsidRPr="00CD3718" w14:paraId="3F91060E" w14:textId="77777777" w:rsidTr="00467F15">
            <w:tc>
              <w:tcPr>
                <w:tcW w:w="2040" w:type="dxa"/>
              </w:tcPr>
              <w:p w14:paraId="30AEF401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  <w:r w:rsidRPr="00CD3718">
                  <w:rPr>
                    <w:rFonts w:ascii="Arial" w:hAnsi="Arial" w:cs="Arial"/>
                  </w:rPr>
                  <w:t>Legal Awareness</w:t>
                </w:r>
              </w:p>
              <w:p w14:paraId="55753B33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7" w:type="dxa"/>
              </w:tcPr>
              <w:p w14:paraId="0D6CE56D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7" w:type="dxa"/>
              </w:tcPr>
              <w:p w14:paraId="25AA4E88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11937945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61A018F1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55E9BD53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031108F3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</w:tr>
          <w:tr w:rsidR="00467F15" w:rsidRPr="00CD3718" w14:paraId="0C4B85C5" w14:textId="77777777" w:rsidTr="00467F15">
            <w:tc>
              <w:tcPr>
                <w:tcW w:w="2040" w:type="dxa"/>
              </w:tcPr>
              <w:p w14:paraId="42D38A6D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  <w:r w:rsidRPr="00CD3718">
                  <w:rPr>
                    <w:rFonts w:ascii="Arial" w:hAnsi="Arial" w:cs="Arial"/>
                  </w:rPr>
                  <w:t>Management</w:t>
                </w:r>
              </w:p>
              <w:p w14:paraId="20CA4A01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7" w:type="dxa"/>
              </w:tcPr>
              <w:p w14:paraId="0B85DBC3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7" w:type="dxa"/>
              </w:tcPr>
              <w:p w14:paraId="294C81B0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7717F91A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6DBC552D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6D1C8D91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7B6FD501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</w:tr>
          <w:tr w:rsidR="00467F15" w:rsidRPr="00CD3718" w14:paraId="65DA14ED" w14:textId="77777777" w:rsidTr="00467F15">
            <w:tc>
              <w:tcPr>
                <w:tcW w:w="2040" w:type="dxa"/>
              </w:tcPr>
              <w:p w14:paraId="48725D0D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  <w:r w:rsidRPr="00CD3718">
                  <w:rPr>
                    <w:rFonts w:ascii="Arial" w:hAnsi="Arial" w:cs="Arial"/>
                  </w:rPr>
                  <w:t>Media</w:t>
                </w:r>
              </w:p>
              <w:p w14:paraId="16B08078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7" w:type="dxa"/>
              </w:tcPr>
              <w:p w14:paraId="0C3D38BD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7" w:type="dxa"/>
              </w:tcPr>
              <w:p w14:paraId="23B66688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278827E7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2D6FA11C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2E8480FF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2C55779A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</w:tr>
          <w:tr w:rsidR="00467F15" w:rsidRPr="00CD3718" w14:paraId="704AB15D" w14:textId="77777777" w:rsidTr="00467F15">
            <w:tc>
              <w:tcPr>
                <w:tcW w:w="2040" w:type="dxa"/>
              </w:tcPr>
              <w:p w14:paraId="66689350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  <w:r w:rsidRPr="00CD3718">
                  <w:rPr>
                    <w:rFonts w:ascii="Arial" w:hAnsi="Arial" w:cs="Arial"/>
                  </w:rPr>
                  <w:t>Minute Taking</w:t>
                </w:r>
              </w:p>
              <w:p w14:paraId="5B5F2269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7" w:type="dxa"/>
              </w:tcPr>
              <w:p w14:paraId="6BB7ECD6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7" w:type="dxa"/>
              </w:tcPr>
              <w:p w14:paraId="0A05ADA7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16E3A654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3670A302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1A2A49F0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6363373B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</w:tr>
          <w:tr w:rsidR="00467F15" w:rsidRPr="00CD3718" w14:paraId="6D19B01C" w14:textId="77777777" w:rsidTr="00467F15">
            <w:tc>
              <w:tcPr>
                <w:tcW w:w="2040" w:type="dxa"/>
              </w:tcPr>
              <w:p w14:paraId="54E84ADD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  <w:r w:rsidRPr="00CD3718">
                  <w:rPr>
                    <w:rFonts w:ascii="Arial" w:hAnsi="Arial" w:cs="Arial"/>
                  </w:rPr>
                  <w:t>Networking and Public Speaking</w:t>
                </w:r>
              </w:p>
              <w:p w14:paraId="23EEF9EB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7" w:type="dxa"/>
              </w:tcPr>
              <w:p w14:paraId="21F66D56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7" w:type="dxa"/>
              </w:tcPr>
              <w:p w14:paraId="05CD423B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2E727793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78620755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63C04C46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633B1822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</w:tr>
          <w:tr w:rsidR="00467F15" w:rsidRPr="00CD3718" w14:paraId="2D6B095B" w14:textId="77777777" w:rsidTr="00467F15">
            <w:tc>
              <w:tcPr>
                <w:tcW w:w="2040" w:type="dxa"/>
              </w:tcPr>
              <w:p w14:paraId="6E8CE237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  <w:proofErr w:type="spellStart"/>
                <w:r w:rsidRPr="00CD3718">
                  <w:rPr>
                    <w:rFonts w:ascii="Arial" w:hAnsi="Arial" w:cs="Arial"/>
                  </w:rPr>
                  <w:t>Organising</w:t>
                </w:r>
                <w:proofErr w:type="spellEnd"/>
                <w:r w:rsidRPr="00CD3718">
                  <w:rPr>
                    <w:rFonts w:ascii="Arial" w:hAnsi="Arial" w:cs="Arial"/>
                  </w:rPr>
                  <w:t xml:space="preserve"> events</w:t>
                </w:r>
              </w:p>
              <w:p w14:paraId="291DA335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7" w:type="dxa"/>
              </w:tcPr>
              <w:p w14:paraId="710AED7C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7" w:type="dxa"/>
              </w:tcPr>
              <w:p w14:paraId="4B45A7F4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4A4929DC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73D7BE2D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36A7BBB6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5BD8F63A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</w:tr>
          <w:tr w:rsidR="00467F15" w:rsidRPr="00CD3718" w14:paraId="62AEA09F" w14:textId="77777777" w:rsidTr="00467F15">
            <w:tc>
              <w:tcPr>
                <w:tcW w:w="2040" w:type="dxa"/>
              </w:tcPr>
              <w:p w14:paraId="2DCF4155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  <w:r w:rsidRPr="00CD3718">
                  <w:rPr>
                    <w:rFonts w:ascii="Arial" w:hAnsi="Arial" w:cs="Arial"/>
                  </w:rPr>
                  <w:t>Policy Making</w:t>
                </w:r>
              </w:p>
              <w:p w14:paraId="28BA0B3C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7" w:type="dxa"/>
              </w:tcPr>
              <w:p w14:paraId="044DC09C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7" w:type="dxa"/>
              </w:tcPr>
              <w:p w14:paraId="35E2E2E9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5C27CDFF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7E16A92B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4664C84A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2364877E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</w:tr>
          <w:tr w:rsidR="00467F15" w:rsidRPr="00CD3718" w14:paraId="7FC42365" w14:textId="77777777" w:rsidTr="00467F15">
            <w:tc>
              <w:tcPr>
                <w:tcW w:w="2040" w:type="dxa"/>
              </w:tcPr>
              <w:p w14:paraId="3871CDCE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  <w:r w:rsidRPr="00CD3718">
                  <w:rPr>
                    <w:rFonts w:ascii="Arial" w:hAnsi="Arial" w:cs="Arial"/>
                  </w:rPr>
                  <w:t>Promotions and Marketing</w:t>
                </w:r>
              </w:p>
              <w:p w14:paraId="26589CC0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7" w:type="dxa"/>
              </w:tcPr>
              <w:p w14:paraId="3082370F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7" w:type="dxa"/>
              </w:tcPr>
              <w:p w14:paraId="0E8714F7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6F3C0B63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6D8DD5FD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75574304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2FB2F740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</w:tr>
          <w:tr w:rsidR="00467F15" w:rsidRPr="00CD3718" w14:paraId="6024B909" w14:textId="77777777" w:rsidTr="00467F15">
            <w:tc>
              <w:tcPr>
                <w:tcW w:w="2040" w:type="dxa"/>
              </w:tcPr>
              <w:p w14:paraId="00F11967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  <w:r w:rsidRPr="00CD3718">
                  <w:rPr>
                    <w:rFonts w:ascii="Arial" w:hAnsi="Arial" w:cs="Arial"/>
                  </w:rPr>
                  <w:t>Submission Writing</w:t>
                </w:r>
              </w:p>
              <w:p w14:paraId="56AE46A6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7" w:type="dxa"/>
              </w:tcPr>
              <w:p w14:paraId="76D9369A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7" w:type="dxa"/>
              </w:tcPr>
              <w:p w14:paraId="0610AC28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48A937E6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1ED24354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036DC004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246C0C68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</w:tr>
          <w:tr w:rsidR="00467F15" w:rsidRPr="00CD3718" w14:paraId="690289A5" w14:textId="77777777" w:rsidTr="00467F15">
            <w:tc>
              <w:tcPr>
                <w:tcW w:w="2040" w:type="dxa"/>
              </w:tcPr>
              <w:p w14:paraId="3C68356C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  <w:r w:rsidRPr="00CD3718">
                  <w:rPr>
                    <w:rFonts w:ascii="Arial" w:hAnsi="Arial" w:cs="Arial"/>
                  </w:rPr>
                  <w:t>Strategic planning</w:t>
                </w:r>
              </w:p>
              <w:p w14:paraId="2AB16035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7" w:type="dxa"/>
              </w:tcPr>
              <w:p w14:paraId="71C4A758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7" w:type="dxa"/>
              </w:tcPr>
              <w:p w14:paraId="2054CFDC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70B6EC2F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348FA8EE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065094FF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339" w:type="dxa"/>
              </w:tcPr>
              <w:p w14:paraId="5C70A8A4" w14:textId="77777777" w:rsidR="00467F15" w:rsidRPr="00CD3718" w:rsidRDefault="00467F15" w:rsidP="00467F15">
                <w:pPr>
                  <w:rPr>
                    <w:rFonts w:ascii="Arial" w:hAnsi="Arial" w:cs="Arial"/>
                  </w:rPr>
                </w:pPr>
              </w:p>
            </w:tc>
          </w:tr>
        </w:tbl>
        <w:p w14:paraId="1C489814" w14:textId="77777777" w:rsidR="00A7225F" w:rsidRPr="00CD3718" w:rsidRDefault="00A7225F" w:rsidP="00A7225F">
          <w:pPr>
            <w:rPr>
              <w:rFonts w:ascii="Arial" w:hAnsi="Arial" w:cs="Arial"/>
            </w:rPr>
          </w:pPr>
        </w:p>
        <w:p w14:paraId="00B5D917" w14:textId="77777777" w:rsidR="00A7225F" w:rsidRPr="00CD3718" w:rsidRDefault="00A7225F" w:rsidP="00A7225F">
          <w:pPr>
            <w:rPr>
              <w:rFonts w:ascii="Arial" w:hAnsi="Arial" w:cs="Arial"/>
            </w:rPr>
          </w:pPr>
        </w:p>
        <w:p w14:paraId="0C790F93" w14:textId="77777777" w:rsidR="00A7225F" w:rsidRPr="00CD3718" w:rsidRDefault="00A7225F" w:rsidP="00A7225F">
          <w:pPr>
            <w:rPr>
              <w:rFonts w:ascii="Arial" w:hAnsi="Arial" w:cs="Arial"/>
            </w:rPr>
          </w:pPr>
        </w:p>
        <w:p w14:paraId="78E71529" w14:textId="77777777" w:rsidR="00A7225F" w:rsidRPr="00CD3718" w:rsidRDefault="00A7225F" w:rsidP="00A7225F">
          <w:pPr>
            <w:rPr>
              <w:rFonts w:ascii="Arial" w:hAnsi="Arial" w:cs="Arial"/>
            </w:rPr>
          </w:pPr>
        </w:p>
        <w:p w14:paraId="78F27B97" w14:textId="2514384C" w:rsidR="00A7225F" w:rsidRPr="00CD3718" w:rsidRDefault="00A7225F" w:rsidP="00A7225F">
          <w:pPr>
            <w:rPr>
              <w:rFonts w:ascii="Arial" w:hAnsi="Arial" w:cs="Arial"/>
            </w:rPr>
          </w:pPr>
        </w:p>
        <w:p w14:paraId="13C0815F" w14:textId="4B970881" w:rsidR="00A7225F" w:rsidRPr="00CD3718" w:rsidRDefault="00A7225F" w:rsidP="00A7225F">
          <w:pPr>
            <w:rPr>
              <w:rFonts w:ascii="Arial" w:hAnsi="Arial" w:cs="Arial"/>
            </w:rPr>
          </w:pPr>
        </w:p>
        <w:p w14:paraId="2C01D9DF" w14:textId="640FD5BD" w:rsidR="00A7225F" w:rsidRPr="00CD3718" w:rsidRDefault="00000000">
          <w:pPr>
            <w:rPr>
              <w:rFonts w:ascii="Arial" w:hAnsi="Arial" w:cs="Arial"/>
            </w:rPr>
          </w:pPr>
        </w:p>
      </w:sdtContent>
    </w:sdt>
    <w:p w14:paraId="29DC5BF5" w14:textId="77777777" w:rsidR="00A7225F" w:rsidRPr="00CD3718" w:rsidRDefault="00A7225F">
      <w:pPr>
        <w:rPr>
          <w:rFonts w:ascii="Arial" w:hAnsi="Arial" w:cs="Arial"/>
        </w:rPr>
      </w:pPr>
    </w:p>
    <w:sectPr w:rsidR="00A7225F" w:rsidRPr="00CD3718" w:rsidSect="00F27797"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1440" w:right="1080" w:bottom="1440" w:left="1080" w:header="576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15531" w14:textId="77777777" w:rsidR="00493F8A" w:rsidRDefault="00493F8A">
      <w:pPr>
        <w:spacing w:after="0" w:line="240" w:lineRule="auto"/>
      </w:pPr>
      <w:r>
        <w:separator/>
      </w:r>
    </w:p>
  </w:endnote>
  <w:endnote w:type="continuationSeparator" w:id="0">
    <w:p w14:paraId="513F04DD" w14:textId="77777777" w:rsidR="00493F8A" w:rsidRDefault="00493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Gothic"/>
    <w:charset w:val="80"/>
    <w:family w:val="roman"/>
    <w:pitch w:val="variable"/>
    <w:sig w:usb0="E00002FF" w:usb1="2AC7EDFE" w:usb2="00000012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ｺﾞｼｯｸ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C55B" w14:textId="77777777" w:rsidR="0022349E" w:rsidRDefault="0022349E">
    <w:pPr>
      <w:jc w:val="right"/>
    </w:pPr>
  </w:p>
  <w:p w14:paraId="4DF1FD0A" w14:textId="77777777" w:rsidR="0022349E" w:rsidRDefault="0022349E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E68422" w:themeColor="accent3"/>
      </w:rPr>
      <w:sym w:font="Wingdings 2" w:char="F097"/>
    </w:r>
    <w:r>
      <w:t xml:space="preserve"> </w:t>
    </w:r>
  </w:p>
  <w:p w14:paraId="57853F53" w14:textId="77777777" w:rsidR="0022349E" w:rsidRDefault="0022349E">
    <w:pPr>
      <w:jc w:val="right"/>
    </w:pPr>
    <w:r>
      <w:rPr>
        <w:noProof/>
        <w:lang w:val="en-AU" w:eastAsia="en-AU"/>
      </w:rPr>
      <mc:AlternateContent>
        <mc:Choice Requires="wpg">
          <w:drawing>
            <wp:inline distT="0" distB="0" distL="0" distR="0" wp14:anchorId="512DE9A0" wp14:editId="69688780">
              <wp:extent cx="2327910" cy="45085"/>
              <wp:effectExtent l="9525" t="9525" r="15240" b="12065"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71"/>
                        <a:chOff x="7606" y="15084"/>
                        <a:chExt cx="3666" cy="71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  <wps:wsp>
                      <wps:cNvPr id="7" name="AutoShape 6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A0E58F7" id="Group 4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8548;top:150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" strokecolor="#438086" strokeweight="1.5pt"/>
              <v:shape id="AutoShape 6" o:spid="_x0000_s1028" type="#_x0000_t32" style="position:absolute;left:7606;top:15155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" strokecolor="#438086" strokeweight=".25pt"/>
              <w10:anchorlock/>
            </v:group>
          </w:pict>
        </mc:Fallback>
      </mc:AlternateContent>
    </w:r>
  </w:p>
  <w:p w14:paraId="2DDB3310" w14:textId="77777777" w:rsidR="0022349E" w:rsidRDefault="0022349E">
    <w:pPr>
      <w:pStyle w:val="NoSpacing"/>
      <w:rPr>
        <w:sz w:val="2"/>
        <w:szCs w:val="2"/>
      </w:rPr>
    </w:pPr>
  </w:p>
  <w:p w14:paraId="4D42B378" w14:textId="77777777" w:rsidR="0022349E" w:rsidRDefault="0022349E"/>
  <w:p w14:paraId="12EBE773" w14:textId="77777777" w:rsidR="0022349E" w:rsidRDefault="0022349E"/>
  <w:p w14:paraId="7F1AECFB" w14:textId="77777777" w:rsidR="0022349E" w:rsidRDefault="002234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E4F93" w14:textId="77777777" w:rsidR="0022349E" w:rsidRDefault="0022349E" w:rsidP="00996447">
    <w:pPr>
      <w:jc w:val="right"/>
      <w:rPr>
        <w:color w:val="F0B47A" w:themeColor="accent3" w:themeTint="99"/>
      </w:rPr>
    </w:pPr>
  </w:p>
  <w:p w14:paraId="744F998F" w14:textId="77777777" w:rsidR="0022349E" w:rsidRPr="007675A0" w:rsidRDefault="0022349E" w:rsidP="00996447">
    <w:pPr>
      <w:jc w:val="right"/>
      <w:rPr>
        <w:b/>
        <w:color w:val="F0B47A" w:themeColor="accent3" w:themeTint="99"/>
      </w:rPr>
    </w:pPr>
    <w:r w:rsidRPr="007675A0">
      <w:rPr>
        <w:b/>
        <w:color w:val="F0B47A" w:themeColor="accent3" w:themeTint="99"/>
      </w:rPr>
      <w:fldChar w:fldCharType="begin"/>
    </w:r>
    <w:r w:rsidRPr="007675A0">
      <w:rPr>
        <w:b/>
        <w:color w:val="F0B47A" w:themeColor="accent3" w:themeTint="99"/>
      </w:rPr>
      <w:instrText xml:space="preserve"> PAGE  \* Arabic  \* MERGEFORMAT </w:instrText>
    </w:r>
    <w:r w:rsidRPr="007675A0">
      <w:rPr>
        <w:b/>
        <w:color w:val="F0B47A" w:themeColor="accent3" w:themeTint="99"/>
      </w:rPr>
      <w:fldChar w:fldCharType="separate"/>
    </w:r>
    <w:r w:rsidR="00F27797">
      <w:rPr>
        <w:b/>
        <w:noProof/>
        <w:color w:val="F0B47A" w:themeColor="accent3" w:themeTint="99"/>
      </w:rPr>
      <w:t>2</w:t>
    </w:r>
    <w:r w:rsidRPr="007675A0">
      <w:rPr>
        <w:b/>
        <w:color w:val="F0B47A" w:themeColor="accent3" w:themeTint="9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CC1E" w14:textId="77777777" w:rsidR="0022349E" w:rsidRPr="00CD3718" w:rsidRDefault="0022349E" w:rsidP="000728AF">
    <w:pPr>
      <w:pStyle w:val="Footer"/>
      <w:spacing w:after="120"/>
      <w:jc w:val="right"/>
      <w:rPr>
        <w:rFonts w:ascii="Arial" w:hAnsi="Arial" w:cs="Arial"/>
        <w:b/>
        <w:color w:val="0070C0"/>
        <w:sz w:val="22"/>
      </w:rPr>
    </w:pPr>
    <w:r w:rsidRPr="00CD3718">
      <w:rPr>
        <w:rFonts w:ascii="Arial" w:hAnsi="Arial" w:cs="Arial"/>
        <w:b/>
        <w:noProof/>
        <w:color w:val="0070C0"/>
        <w:sz w:val="22"/>
        <w:lang w:val="en-AU"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5090AB" wp14:editId="3ECAB894">
              <wp:simplePos x="0" y="0"/>
              <wp:positionH relativeFrom="column">
                <wp:posOffset>-8915400</wp:posOffset>
              </wp:positionH>
              <wp:positionV relativeFrom="paragraph">
                <wp:posOffset>206196</wp:posOffset>
              </wp:positionV>
              <wp:extent cx="16047076" cy="8300"/>
              <wp:effectExtent l="0" t="0" r="31750" b="4254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6047076" cy="8300"/>
                      </a:xfrm>
                      <a:prstGeom prst="line">
                        <a:avLst/>
                      </a:prstGeom>
                      <a:noFill/>
                      <a:ln w="6350" cmpd="sng"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D0DA95" id="Line 1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2pt,16.25pt" to="561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" strokecolor="#f0b47a [1942]" strokeweight=".5pt"/>
          </w:pict>
        </mc:Fallback>
      </mc:AlternateContent>
    </w:r>
    <w:r w:rsidRPr="00CD3718">
      <w:rPr>
        <w:rStyle w:val="Footerboldblue"/>
        <w:rFonts w:cs="Arial"/>
        <w:color w:val="0070C0"/>
        <w:sz w:val="22"/>
      </w:rPr>
      <w:t>Neighbourhood Houses Victoria Inc</w:t>
    </w:r>
  </w:p>
  <w:p w14:paraId="79A58AC3" w14:textId="5FE22EF6" w:rsidR="0022349E" w:rsidRPr="00CD3718" w:rsidRDefault="0022349E" w:rsidP="000728AF">
    <w:pPr>
      <w:pStyle w:val="Footerblue"/>
      <w:jc w:val="right"/>
      <w:rPr>
        <w:rFonts w:ascii="Arial" w:hAnsi="Arial" w:cs="Arial"/>
        <w:color w:val="0070C0"/>
        <w:sz w:val="22"/>
      </w:rPr>
    </w:pPr>
    <w:r w:rsidRPr="00CD3718">
      <w:rPr>
        <w:rFonts w:ascii="Arial" w:hAnsi="Arial" w:cs="Arial"/>
        <w:color w:val="0070C0"/>
        <w:sz w:val="22"/>
      </w:rPr>
      <w:t>Shop B41, Level 4, 744 Bourke Street, Docklands VIC 3008</w:t>
    </w:r>
  </w:p>
  <w:p w14:paraId="5EC96262" w14:textId="53C1BCBB" w:rsidR="0022349E" w:rsidRPr="00CD3718" w:rsidRDefault="0022349E" w:rsidP="000728AF">
    <w:pPr>
      <w:pStyle w:val="Footerblue"/>
      <w:jc w:val="right"/>
      <w:rPr>
        <w:rFonts w:ascii="Arial" w:hAnsi="Arial" w:cs="Arial"/>
        <w:color w:val="0070C0"/>
        <w:sz w:val="22"/>
      </w:rPr>
    </w:pPr>
    <w:r w:rsidRPr="00CD3718">
      <w:rPr>
        <w:rFonts w:ascii="Arial" w:hAnsi="Arial" w:cs="Arial"/>
        <w:color w:val="0070C0"/>
        <w:sz w:val="22"/>
      </w:rPr>
      <w:t xml:space="preserve"> (03) 9602 1228  |  info@nhvic.org.au  |  </w:t>
    </w:r>
    <w:r w:rsidR="00117C79" w:rsidRPr="00CD3718">
      <w:rPr>
        <w:rFonts w:ascii="Arial" w:hAnsi="Arial" w:cs="Arial"/>
        <w:color w:val="0070C0"/>
        <w:sz w:val="22"/>
      </w:rPr>
      <w:t>nhvic.org.au</w:t>
    </w:r>
  </w:p>
  <w:p w14:paraId="7A870D1F" w14:textId="7E84AE5D" w:rsidR="0022349E" w:rsidRPr="00CD3718" w:rsidRDefault="0022349E" w:rsidP="000728AF">
    <w:pPr>
      <w:pStyle w:val="Footerblue"/>
      <w:jc w:val="right"/>
      <w:rPr>
        <w:rFonts w:ascii="Arial" w:hAnsi="Arial" w:cs="Arial"/>
        <w:color w:val="0070C0"/>
        <w:sz w:val="22"/>
      </w:rPr>
    </w:pPr>
    <w:r w:rsidRPr="00CD3718">
      <w:rPr>
        <w:rFonts w:ascii="Arial" w:hAnsi="Arial" w:cs="Arial"/>
        <w:color w:val="0070C0"/>
        <w:sz w:val="22"/>
      </w:rPr>
      <w:t>ACN A0001368L  ABN 30 174 498 896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0F783" w14:textId="77777777" w:rsidR="00493F8A" w:rsidRDefault="00493F8A">
      <w:pPr>
        <w:spacing w:after="0" w:line="240" w:lineRule="auto"/>
      </w:pPr>
      <w:r>
        <w:separator/>
      </w:r>
    </w:p>
  </w:footnote>
  <w:footnote w:type="continuationSeparator" w:id="0">
    <w:p w14:paraId="6006311F" w14:textId="77777777" w:rsidR="00493F8A" w:rsidRDefault="00493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75B54" w14:textId="77777777" w:rsidR="0022349E" w:rsidRDefault="0022349E" w:rsidP="00A27E93">
    <w:pPr>
      <w:spacing w:after="0"/>
      <w:jc w:val="center"/>
      <w:rPr>
        <w:color w:val="E4E9EF" w:themeColor="background2"/>
      </w:rPr>
    </w:pPr>
  </w:p>
  <w:p w14:paraId="1D2552D5" w14:textId="6D8A24BD" w:rsidR="0022349E" w:rsidRPr="00CD3718" w:rsidRDefault="00A7225F" w:rsidP="00052134">
    <w:pPr>
      <w:spacing w:after="0" w:line="240" w:lineRule="auto"/>
      <w:jc w:val="right"/>
      <w:rPr>
        <w:rFonts w:ascii="Arial" w:hAnsi="Arial" w:cs="Arial"/>
        <w:color w:val="E68422" w:themeColor="accent3"/>
      </w:rPr>
    </w:pPr>
    <w:r w:rsidRPr="00CD3718">
      <w:rPr>
        <w:rFonts w:ascii="Arial" w:hAnsi="Arial" w:cs="Arial"/>
        <w:color w:val="E68422" w:themeColor="accent3"/>
      </w:rPr>
      <w:t>Committee Skills Audit</w:t>
    </w:r>
  </w:p>
  <w:p w14:paraId="5DF8FDB1" w14:textId="77777777" w:rsidR="0022349E" w:rsidRPr="00052134" w:rsidRDefault="0022349E" w:rsidP="00052134">
    <w:pPr>
      <w:spacing w:after="0" w:line="240" w:lineRule="auto"/>
      <w:jc w:val="right"/>
      <w:rPr>
        <w:color w:val="F0B47A" w:themeColor="accent3" w:themeTint="99"/>
      </w:rPr>
    </w:pPr>
  </w:p>
  <w:p w14:paraId="3BE767CE" w14:textId="77777777" w:rsidR="0022349E" w:rsidRPr="0080090D" w:rsidRDefault="0022349E" w:rsidP="00A27E93">
    <w:pPr>
      <w:spacing w:after="0"/>
      <w:rPr>
        <w:color w:val="E4E9EF" w:themeColor="background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550"/>
    <w:multiLevelType w:val="hybridMultilevel"/>
    <w:tmpl w:val="4E8C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837D1"/>
    <w:multiLevelType w:val="hybridMultilevel"/>
    <w:tmpl w:val="04B26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A2C9F"/>
    <w:multiLevelType w:val="hybridMultilevel"/>
    <w:tmpl w:val="05283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9133A"/>
    <w:multiLevelType w:val="hybridMultilevel"/>
    <w:tmpl w:val="7738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455D9"/>
    <w:multiLevelType w:val="hybridMultilevel"/>
    <w:tmpl w:val="559C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3026E"/>
    <w:multiLevelType w:val="hybridMultilevel"/>
    <w:tmpl w:val="A59CEF9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6100A53"/>
    <w:multiLevelType w:val="hybridMultilevel"/>
    <w:tmpl w:val="9BBAD5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805861"/>
    <w:multiLevelType w:val="hybridMultilevel"/>
    <w:tmpl w:val="90768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568937">
    <w:abstractNumId w:val="5"/>
  </w:num>
  <w:num w:numId="2" w16cid:durableId="779420548">
    <w:abstractNumId w:val="7"/>
  </w:num>
  <w:num w:numId="3" w16cid:durableId="546456536">
    <w:abstractNumId w:val="1"/>
  </w:num>
  <w:num w:numId="4" w16cid:durableId="176584826">
    <w:abstractNumId w:val="6"/>
  </w:num>
  <w:num w:numId="5" w16cid:durableId="1583681336">
    <w:abstractNumId w:val="2"/>
  </w:num>
  <w:num w:numId="6" w16cid:durableId="78258482">
    <w:abstractNumId w:val="3"/>
  </w:num>
  <w:num w:numId="7" w16cid:durableId="2072776467">
    <w:abstractNumId w:val="4"/>
  </w:num>
  <w:num w:numId="8" w16cid:durableId="211806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A8"/>
    <w:rsid w:val="00046045"/>
    <w:rsid w:val="00052134"/>
    <w:rsid w:val="000728AF"/>
    <w:rsid w:val="00084E5A"/>
    <w:rsid w:val="000B5429"/>
    <w:rsid w:val="000D72AF"/>
    <w:rsid w:val="00117C79"/>
    <w:rsid w:val="00162B5D"/>
    <w:rsid w:val="001805DC"/>
    <w:rsid w:val="001A57E2"/>
    <w:rsid w:val="001C34C5"/>
    <w:rsid w:val="001F3552"/>
    <w:rsid w:val="0020720E"/>
    <w:rsid w:val="0022349E"/>
    <w:rsid w:val="002331A6"/>
    <w:rsid w:val="0031266F"/>
    <w:rsid w:val="00426484"/>
    <w:rsid w:val="00446930"/>
    <w:rsid w:val="00467F15"/>
    <w:rsid w:val="00493F8A"/>
    <w:rsid w:val="004A613A"/>
    <w:rsid w:val="004D46D3"/>
    <w:rsid w:val="004E35D4"/>
    <w:rsid w:val="0050596D"/>
    <w:rsid w:val="00506212"/>
    <w:rsid w:val="005755D9"/>
    <w:rsid w:val="005D3A98"/>
    <w:rsid w:val="005E2811"/>
    <w:rsid w:val="005E2FB9"/>
    <w:rsid w:val="006050A9"/>
    <w:rsid w:val="00616BD9"/>
    <w:rsid w:val="006C1EE8"/>
    <w:rsid w:val="006C2C0F"/>
    <w:rsid w:val="006F6394"/>
    <w:rsid w:val="0070327F"/>
    <w:rsid w:val="00723FC9"/>
    <w:rsid w:val="00734E09"/>
    <w:rsid w:val="007436AB"/>
    <w:rsid w:val="007652A2"/>
    <w:rsid w:val="007675A0"/>
    <w:rsid w:val="007A4858"/>
    <w:rsid w:val="007D3E46"/>
    <w:rsid w:val="007F131F"/>
    <w:rsid w:val="007F1486"/>
    <w:rsid w:val="0080090D"/>
    <w:rsid w:val="008353B4"/>
    <w:rsid w:val="00847A01"/>
    <w:rsid w:val="00862AFF"/>
    <w:rsid w:val="008B4E60"/>
    <w:rsid w:val="008C497C"/>
    <w:rsid w:val="00921D75"/>
    <w:rsid w:val="00996447"/>
    <w:rsid w:val="009A2776"/>
    <w:rsid w:val="009B5117"/>
    <w:rsid w:val="009F71C2"/>
    <w:rsid w:val="00A27E93"/>
    <w:rsid w:val="00A41783"/>
    <w:rsid w:val="00A7225F"/>
    <w:rsid w:val="00AA18F6"/>
    <w:rsid w:val="00AF4E9F"/>
    <w:rsid w:val="00BB6763"/>
    <w:rsid w:val="00BB7DA8"/>
    <w:rsid w:val="00C00275"/>
    <w:rsid w:val="00C00981"/>
    <w:rsid w:val="00C061BF"/>
    <w:rsid w:val="00C566D8"/>
    <w:rsid w:val="00C77F04"/>
    <w:rsid w:val="00CB60A0"/>
    <w:rsid w:val="00CC3FDC"/>
    <w:rsid w:val="00CD192E"/>
    <w:rsid w:val="00CD3718"/>
    <w:rsid w:val="00D20C20"/>
    <w:rsid w:val="00D661A8"/>
    <w:rsid w:val="00D96A0B"/>
    <w:rsid w:val="00DA5E53"/>
    <w:rsid w:val="00DF7330"/>
    <w:rsid w:val="00E074AF"/>
    <w:rsid w:val="00EC463D"/>
    <w:rsid w:val="00EE6CE3"/>
    <w:rsid w:val="00F02C4C"/>
    <w:rsid w:val="00F050D4"/>
    <w:rsid w:val="00F27797"/>
    <w:rsid w:val="00FB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995F5"/>
  <w15:docId w15:val="{6A1D2974-CD3F-4E54-BE58-DF50C77B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90D"/>
    <w:rPr>
      <w:rFonts w:asciiTheme="majorHAnsi" w:hAnsiTheme="maj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5D9"/>
    <w:pPr>
      <w:keepNext/>
      <w:keepLines/>
      <w:spacing w:before="720" w:after="360" w:line="240" w:lineRule="auto"/>
      <w:outlineLvl w:val="0"/>
    </w:pPr>
    <w:rPr>
      <w:rFonts w:eastAsiaTheme="majorEastAsia" w:cstheme="majorBidi"/>
      <w:bCs/>
      <w:color w:val="2471B9"/>
      <w:sz w:val="4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06212"/>
    <w:pPr>
      <w:keepNext/>
      <w:keepLines/>
      <w:spacing w:before="480" w:after="240" w:line="240" w:lineRule="auto"/>
      <w:outlineLvl w:val="1"/>
    </w:pPr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6212"/>
    <w:pPr>
      <w:keepNext/>
      <w:keepLines/>
      <w:spacing w:before="240" w:after="240" w:line="240" w:lineRule="auto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eastAsiaTheme="majorEastAsia" w:cstheme="majorBidi"/>
      <w:bCs/>
      <w:i/>
      <w:iCs/>
      <w:color w:val="2F5897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eastAsiaTheme="majorEastAsia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eastAsiaTheme="majorEastAsia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eastAsiaTheme="majorEastAsia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eastAsiaTheme="majorEastAsia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eastAsiaTheme="majorEastAsia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5D9"/>
    <w:rPr>
      <w:rFonts w:asciiTheme="majorHAnsi" w:eastAsiaTheme="majorEastAsia" w:hAnsiTheme="majorHAnsi" w:cstheme="majorBidi"/>
      <w:bCs/>
      <w:color w:val="2471B9"/>
      <w:sz w:val="4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06212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212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rFonts w:eastAsiaTheme="majorEastAsia" w:cstheme="majorBidi"/>
      <w:color w:val="2F5897" w:themeColor="text2"/>
      <w:spacing w:val="5"/>
      <w:kern w:val="28"/>
      <w:sz w:val="60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spacing w:val="5"/>
      <w:kern w:val="28"/>
      <w:sz w:val="60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auto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B7DA8"/>
    <w:pPr>
      <w:spacing w:after="160" w:line="240" w:lineRule="auto"/>
      <w:ind w:left="1008" w:hanging="288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i/>
      <w:iCs/>
      <w:color w:val="6076B4" w:themeColor="accent1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eastAsiaTheme="majorEastAsia"/>
      <w:bCs/>
      <w:i/>
      <w:iCs/>
      <w:color w:val="000000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Footerboldblue">
    <w:name w:val="Footer bold blue"/>
    <w:rsid w:val="00426484"/>
    <w:rPr>
      <w:rFonts w:ascii="Arial" w:hAnsi="Arial"/>
      <w:b/>
      <w:noProof/>
      <w:color w:val="0F80CC"/>
      <w:sz w:val="20"/>
      <w:lang w:val="en-US"/>
    </w:rPr>
  </w:style>
  <w:style w:type="character" w:customStyle="1" w:styleId="Footerboldorange">
    <w:name w:val="Footer bold orange"/>
    <w:basedOn w:val="DefaultParagraphFont"/>
    <w:rsid w:val="00426484"/>
    <w:rPr>
      <w:rFonts w:ascii="Arial" w:hAnsi="Arial"/>
      <w:b/>
      <w:noProof/>
      <w:color w:val="F46F1B"/>
      <w:sz w:val="20"/>
      <w:lang w:val="en-US"/>
    </w:rPr>
  </w:style>
  <w:style w:type="paragraph" w:customStyle="1" w:styleId="Footerblue">
    <w:name w:val="Footer blue"/>
    <w:basedOn w:val="Footer"/>
    <w:rsid w:val="00426484"/>
    <w:pPr>
      <w:tabs>
        <w:tab w:val="clear" w:pos="4680"/>
        <w:tab w:val="clear" w:pos="9360"/>
        <w:tab w:val="center" w:pos="4320"/>
        <w:tab w:val="right" w:pos="8640"/>
      </w:tabs>
      <w:spacing w:line="276" w:lineRule="auto"/>
      <w:jc w:val="center"/>
    </w:pPr>
    <w:rPr>
      <w:rFonts w:eastAsiaTheme="minorHAnsi"/>
      <w:noProof/>
      <w:color w:val="0F80CC"/>
    </w:rPr>
  </w:style>
  <w:style w:type="table" w:styleId="TableGrid">
    <w:name w:val="Table Grid"/>
    <w:basedOn w:val="TableNormal"/>
    <w:uiPriority w:val="39"/>
    <w:rsid w:val="0057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5755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55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755D9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5755D9"/>
    <w:rPr>
      <w:color w:val="3399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1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7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1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2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6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E652828BB774B9A77A98EDE71F8AD" ma:contentTypeVersion="18" ma:contentTypeDescription="Create a new document." ma:contentTypeScope="" ma:versionID="83e90012cb87b85375e059a718b3ce01">
  <xsd:schema xmlns:xsd="http://www.w3.org/2001/XMLSchema" xmlns:xs="http://www.w3.org/2001/XMLSchema" xmlns:p="http://schemas.microsoft.com/office/2006/metadata/properties" xmlns:ns2="683f366c-05fb-4be4-9334-79ee91b37a6e" xmlns:ns3="6855be08-b5d3-4f13-b158-bf089314da1c" xmlns:ns4="2b102171-2659-46a1-9f74-81a4bcf42816" targetNamespace="http://schemas.microsoft.com/office/2006/metadata/properties" ma:root="true" ma:fieldsID="52c0a23c540695623b686924daee91ec" ns2:_="" ns3:_="" ns4:_="">
    <xsd:import namespace="683f366c-05fb-4be4-9334-79ee91b37a6e"/>
    <xsd:import namespace="6855be08-b5d3-4f13-b158-bf089314da1c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f366c-05fb-4be4-9334-79ee91b37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be08-b5d3-4f13-b158-bf089314d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3f366c-05fb-4be4-9334-79ee91b37a6e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5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18C3D-F43A-4529-B0B2-EA04E4E4E5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E80A80-4DAF-47F6-B932-BD4D39701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f366c-05fb-4be4-9334-79ee91b37a6e"/>
    <ds:schemaRef ds:uri="6855be08-b5d3-4f13-b158-bf089314da1c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A9BBAF-2A1F-4D95-901E-4FFB9D2C6CBC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F3029479-C75F-4099-94F2-02E02CF13D48}">
  <ds:schemaRefs>
    <ds:schemaRef ds:uri="http://schemas.microsoft.com/office/2006/metadata/properties"/>
    <ds:schemaRef ds:uri="http://schemas.microsoft.com/office/infopath/2007/PartnerControls"/>
    <ds:schemaRef ds:uri="683f366c-05fb-4be4-9334-79ee91b37a6e"/>
    <ds:schemaRef ds:uri="2b102171-2659-46a1-9f74-81a4bcf42816"/>
  </ds:schemaRefs>
</ds:datastoreItem>
</file>

<file path=customXml/itemProps5.xml><?xml version="1.0" encoding="utf-8"?>
<ds:datastoreItem xmlns:ds="http://schemas.openxmlformats.org/officeDocument/2006/customXml" ds:itemID="{5975A31F-CFB6-452A-BBEA-5BBED179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NHVic CEO Report</vt:lpstr>
    </vt:vector>
  </TitlesOfParts>
  <Company>Microsoft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NHVic CEO Report</dc:title>
  <dc:subject>May 2018</dc:subject>
  <dc:creator>Petro Tsalikis</dc:creator>
  <cp:lastModifiedBy>Brittany Prentice</cp:lastModifiedBy>
  <cp:revision>4</cp:revision>
  <cp:lastPrinted>2018-08-29T01:35:00Z</cp:lastPrinted>
  <dcterms:created xsi:type="dcterms:W3CDTF">2019-01-17T03:52:00Z</dcterms:created>
  <dcterms:modified xsi:type="dcterms:W3CDTF">2025-06-12T05:41:00Z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0x010100B73E652828BB774B9A77A98EDE71F8AD</vt:lpwstr>
  </property>
  <property fmtid="{D5CDD505-2E9C-101B-9397-08002B2CF9AE}" pid="3" name="MediaServiceImageTags">
    <vt:lpwstr/>
  </property>
</Properties>
</file>